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7726A0" w:rsidRDefault="008119FE" w:rsidP="008119FE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r w:rsidRPr="008119FE">
        <w:rPr>
          <w:rFonts w:ascii="Times New Roman" w:hAnsi="Times New Roman" w:cs="Times New Roman"/>
          <w:bCs/>
          <w:i/>
          <w:szCs w:val="22"/>
        </w:rPr>
        <w:t xml:space="preserve">распоряжения Кабинета Министров Республики Татарстан </w:t>
      </w:r>
      <w:r w:rsidR="00580BD5" w:rsidRPr="00580BD5">
        <w:rPr>
          <w:rFonts w:ascii="Times New Roman" w:hAnsi="Times New Roman" w:cs="Times New Roman"/>
          <w:bCs/>
          <w:i/>
          <w:szCs w:val="22"/>
        </w:rPr>
        <w:t xml:space="preserve">«Об изменении существенных условий </w:t>
      </w:r>
      <w:r w:rsidR="005B2632" w:rsidRPr="005B2632">
        <w:rPr>
          <w:rFonts w:ascii="Times New Roman" w:hAnsi="Times New Roman" w:cs="Times New Roman"/>
          <w:bCs/>
          <w:i/>
          <w:szCs w:val="22"/>
        </w:rPr>
        <w:t xml:space="preserve">государственного контракта </w:t>
      </w:r>
      <w:r w:rsidR="002E0687">
        <w:rPr>
          <w:rFonts w:ascii="Times New Roman" w:hAnsi="Times New Roman" w:cs="Times New Roman"/>
          <w:bCs/>
          <w:i/>
          <w:szCs w:val="22"/>
        </w:rPr>
        <w:t xml:space="preserve">от </w:t>
      </w:r>
      <w:r w:rsidR="0002388B" w:rsidRPr="0002388B">
        <w:rPr>
          <w:rFonts w:ascii="Times New Roman" w:hAnsi="Times New Roman" w:cs="Times New Roman"/>
          <w:bCs/>
          <w:i/>
          <w:szCs w:val="22"/>
        </w:rPr>
        <w:t>31 марта 2022 года № 2-22/</w:t>
      </w:r>
      <w:proofErr w:type="gramStart"/>
      <w:r w:rsidR="0002388B" w:rsidRPr="0002388B">
        <w:rPr>
          <w:rFonts w:ascii="Times New Roman" w:hAnsi="Times New Roman" w:cs="Times New Roman"/>
          <w:bCs/>
          <w:i/>
          <w:szCs w:val="22"/>
        </w:rPr>
        <w:t>ЕП</w:t>
      </w:r>
      <w:proofErr w:type="gramEnd"/>
      <w:r w:rsidR="0002388B" w:rsidRPr="0002388B">
        <w:rPr>
          <w:rFonts w:ascii="Times New Roman" w:hAnsi="Times New Roman" w:cs="Times New Roman"/>
          <w:bCs/>
          <w:i/>
          <w:szCs w:val="22"/>
        </w:rPr>
        <w:t xml:space="preserve"> на выполнение работ по рекультивации по объекту: «Рекультивация иловых полей биологических очистных сооружений г. Казани», заключенного Государственным казенным учреждением «Главное инвестиционно-строительное управление Республики Татарстан»</w:t>
      </w:r>
      <w:bookmarkStart w:id="1" w:name="_GoBack"/>
      <w:bookmarkEnd w:id="1"/>
    </w:p>
    <w:p w:rsidR="008119FE" w:rsidRPr="007726A0" w:rsidRDefault="008119FE" w:rsidP="008119F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2388B"/>
    <w:rsid w:val="002E0687"/>
    <w:rsid w:val="004B3F5D"/>
    <w:rsid w:val="00580BD5"/>
    <w:rsid w:val="005B2632"/>
    <w:rsid w:val="007018E9"/>
    <w:rsid w:val="00740C21"/>
    <w:rsid w:val="007726A0"/>
    <w:rsid w:val="008119FE"/>
    <w:rsid w:val="0084255D"/>
    <w:rsid w:val="00B356B9"/>
    <w:rsid w:val="00B53DF5"/>
    <w:rsid w:val="00CC728D"/>
    <w:rsid w:val="00EC56B9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2</cp:revision>
  <dcterms:created xsi:type="dcterms:W3CDTF">2022-08-09T11:00:00Z</dcterms:created>
  <dcterms:modified xsi:type="dcterms:W3CDTF">2022-08-09T11:00:00Z</dcterms:modified>
</cp:coreProperties>
</file>