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AA1003" w:rsidP="00AA10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труда, занятости и социальной защиты </w:t>
      </w:r>
    </w:p>
    <w:p w:rsidR="00AA1003" w:rsidRPr="00691CA9" w:rsidRDefault="00AA1003" w:rsidP="00BD4CB1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BD4CB1" w:rsidRPr="00BD4CB1">
        <w:rPr>
          <w:rFonts w:ascii="Times New Roman" w:hAnsi="Times New Roman" w:cs="Times New Roman"/>
          <w:b w:val="0"/>
          <w:sz w:val="28"/>
          <w:szCs w:val="28"/>
        </w:rPr>
        <w:t>«О внесении изменений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Татарстан, утвержденный приказом Министерства труда, занятости и социальной защиты Республики</w:t>
      </w:r>
      <w:r w:rsidR="00BD4CB1">
        <w:rPr>
          <w:rFonts w:ascii="Times New Roman" w:hAnsi="Times New Roman" w:cs="Times New Roman"/>
          <w:b w:val="0"/>
          <w:sz w:val="28"/>
          <w:szCs w:val="28"/>
        </w:rPr>
        <w:t xml:space="preserve"> Татарстан от 30.11.2015 № 880»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359"/>
        <w:gridCol w:w="3061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1003" w:rsidRPr="00E81797" w:rsidSect="00AA10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3E063F"/>
    <w:rsid w:val="004A236B"/>
    <w:rsid w:val="004A3502"/>
    <w:rsid w:val="004A6A7E"/>
    <w:rsid w:val="004F45EA"/>
    <w:rsid w:val="00503549"/>
    <w:rsid w:val="00580EB8"/>
    <w:rsid w:val="00603CA5"/>
    <w:rsid w:val="006F384B"/>
    <w:rsid w:val="00AA1003"/>
    <w:rsid w:val="00AD2BCD"/>
    <w:rsid w:val="00BD446D"/>
    <w:rsid w:val="00BD4CB1"/>
    <w:rsid w:val="00CC38DD"/>
    <w:rsid w:val="00CD1A33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51CC"/>
  <w15:docId w15:val="{F0349B50-8DC0-413A-B5D6-FCB1EE61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Степанова Лилия Раилевна</cp:lastModifiedBy>
  <cp:revision>8</cp:revision>
  <cp:lastPrinted>2018-06-20T13:28:00Z</cp:lastPrinted>
  <dcterms:created xsi:type="dcterms:W3CDTF">2020-09-21T11:52:00Z</dcterms:created>
  <dcterms:modified xsi:type="dcterms:W3CDTF">2022-06-16T07:55:00Z</dcterms:modified>
</cp:coreProperties>
</file>