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E079AF" w:rsidRPr="00E079AF">
        <w:rPr>
          <w:sz w:val="28"/>
          <w:szCs w:val="28"/>
        </w:rPr>
        <w:t xml:space="preserve">постановления Кабинета </w:t>
      </w:r>
      <w:r w:rsidR="00E079AF">
        <w:rPr>
          <w:sz w:val="28"/>
          <w:szCs w:val="28"/>
        </w:rPr>
        <w:t>Министров Республики Татарстан «</w:t>
      </w:r>
      <w:r w:rsidR="00E079AF" w:rsidRPr="00E079AF">
        <w:rPr>
          <w:sz w:val="28"/>
          <w:szCs w:val="28"/>
        </w:rPr>
        <w:t>О внесении изменений в перечень кадастровых кварталов, в границах которых предполагается проведение комплексных кадастровых работ в 2022 – 2024 годах, и в дополнительный перечень кадастровых кварталов, в границах которых предполагается проведение комплексных кадастровых работ в 2022 – 2024 годах, утвержденные постановлением Кабинета Министров Республики</w:t>
      </w:r>
      <w:r w:rsidR="00E079AF">
        <w:rPr>
          <w:sz w:val="28"/>
          <w:szCs w:val="28"/>
        </w:rPr>
        <w:t xml:space="preserve"> Татарстан от 31.03.2020 № 237 «</w:t>
      </w:r>
      <w:bookmarkStart w:id="0" w:name="_GoBack"/>
      <w:bookmarkEnd w:id="0"/>
      <w:r w:rsidR="00E079AF" w:rsidRPr="00E079AF">
        <w:rPr>
          <w:sz w:val="28"/>
          <w:szCs w:val="28"/>
        </w:rPr>
        <w:t>Об организаци</w:t>
      </w:r>
      <w:r w:rsidR="00E079AF">
        <w:rPr>
          <w:sz w:val="28"/>
          <w:szCs w:val="28"/>
        </w:rPr>
        <w:t>и комплексных кадастровых работ».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718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31</cp:revision>
  <dcterms:created xsi:type="dcterms:W3CDTF">2021-07-07T11:18:00Z</dcterms:created>
  <dcterms:modified xsi:type="dcterms:W3CDTF">2022-06-09T06:44:00Z</dcterms:modified>
</cp:coreProperties>
</file>