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FE52BE" w:rsidRDefault="00D655BB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A41DA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платы за подключение (технологическое присоединение) к системе теплоснабжения Акционерного общества «Татэнерго» филиал </w:t>
      </w:r>
      <w:proofErr w:type="spellStart"/>
      <w:r w:rsidRPr="000A41DA">
        <w:rPr>
          <w:rFonts w:ascii="Times New Roman" w:hAnsi="Times New Roman"/>
          <w:sz w:val="28"/>
          <w:szCs w:val="28"/>
          <w:shd w:val="clear" w:color="auto" w:fill="FFFFFF"/>
        </w:rPr>
        <w:t>Заинская</w:t>
      </w:r>
      <w:proofErr w:type="spellEnd"/>
      <w:r w:rsidRPr="000A41DA">
        <w:rPr>
          <w:rFonts w:ascii="Times New Roman" w:hAnsi="Times New Roman"/>
          <w:sz w:val="28"/>
          <w:szCs w:val="28"/>
          <w:shd w:val="clear" w:color="auto" w:fill="FFFFFF"/>
        </w:rPr>
        <w:t xml:space="preserve"> ГРЭС в расчёте на единицу мощности подключаемой тепловой нагрузки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D655BB" w:rsidRPr="005C6008" w:rsidRDefault="00D655BB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6540"/>
    <w:rsid w:val="00660D0B"/>
    <w:rsid w:val="00661E45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7193"/>
    <w:rsid w:val="00B54E24"/>
    <w:rsid w:val="00B5625C"/>
    <w:rsid w:val="00B657D2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9367-FDEE-4BBA-A9B1-CC2D02CA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744</cp:revision>
  <dcterms:created xsi:type="dcterms:W3CDTF">2018-09-24T14:03:00Z</dcterms:created>
  <dcterms:modified xsi:type="dcterms:W3CDTF">2022-06-14T08:29:00Z</dcterms:modified>
</cp:coreProperties>
</file>