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2D43A3" w:rsidRDefault="007D7FC0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7FC0">
        <w:rPr>
          <w:sz w:val="28"/>
          <w:szCs w:val="28"/>
        </w:rPr>
        <w:t>постановления КМ РТ «О внесении изменений в Порядок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образований, утвержденный постановлением Кабинета Министров Республики Татарстан от 28.03.2019 №233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образований»</w:t>
      </w:r>
    </w:p>
    <w:p w:rsidR="007D7FC0" w:rsidRPr="00825E8C" w:rsidRDefault="007D7FC0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2B" w:rsidRDefault="00B9642B">
      <w:r>
        <w:separator/>
      </w:r>
    </w:p>
  </w:endnote>
  <w:endnote w:type="continuationSeparator" w:id="0">
    <w:p w:rsidR="00B9642B" w:rsidRDefault="00B9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2B" w:rsidRDefault="00B9642B">
      <w:r>
        <w:separator/>
      </w:r>
    </w:p>
  </w:footnote>
  <w:footnote w:type="continuationSeparator" w:id="0">
    <w:p w:rsidR="00B9642B" w:rsidRDefault="00B9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D7FC0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9642B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63A"/>
  <w15:docId w15:val="{13EF9F3B-77E6-4A04-B7C5-CD4EA36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88E4-5CD6-4B05-AB2A-CC4A00D1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2022-06-06T05:50:00Z</dcterms:created>
  <dcterms:modified xsi:type="dcterms:W3CDTF">2022-06-06T05:50:00Z</dcterms:modified>
</cp:coreProperties>
</file>