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E5324E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324E">
        <w:rPr>
          <w:sz w:val="28"/>
          <w:szCs w:val="28"/>
        </w:rPr>
        <w:t xml:space="preserve">Проект приказа Министерства земельных и имущественных отношений Республики Татарстан </w:t>
      </w:r>
      <w:r w:rsidR="008D39A4" w:rsidRPr="008D39A4">
        <w:rPr>
          <w:sz w:val="28"/>
          <w:szCs w:val="28"/>
        </w:rPr>
        <w:t>"Об утверждении Административного регламента предоставления государственной услуги по предоставлению земельных участков, находящихся в собственности Республики Татарстан, в аренду или в собственность физическим или юридическим лицам - собственникам объектов недвижимости"</w:t>
      </w:r>
      <w:bookmarkStart w:id="0" w:name="_GoBack"/>
      <w:bookmarkEnd w:id="0"/>
      <w:r w:rsidR="005B3576" w:rsidRPr="00ED5883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1494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B3576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8D39A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5324E"/>
    <w:rsid w:val="00E70DA2"/>
    <w:rsid w:val="00E716B4"/>
    <w:rsid w:val="00E96E3F"/>
    <w:rsid w:val="00EB337C"/>
    <w:rsid w:val="00EC5DE8"/>
    <w:rsid w:val="00EC682B"/>
    <w:rsid w:val="00EC7904"/>
    <w:rsid w:val="00ED5883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B1235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77</cp:revision>
  <dcterms:created xsi:type="dcterms:W3CDTF">2021-07-07T11:18:00Z</dcterms:created>
  <dcterms:modified xsi:type="dcterms:W3CDTF">2022-05-27T13:01:00Z</dcterms:modified>
</cp:coreProperties>
</file>