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экспертизы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1300B5" w:rsidRDefault="001F363C" w:rsidP="001300B5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0B5">
        <w:rPr>
          <w:rFonts w:ascii="Times New Roman" w:hAnsi="Times New Roman" w:cs="Times New Roman"/>
          <w:color w:val="000000"/>
          <w:sz w:val="24"/>
          <w:szCs w:val="24"/>
        </w:rPr>
        <w:t>Проект</w:t>
      </w:r>
      <w:r w:rsidR="00632E5F" w:rsidRPr="001300B5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постановления </w:t>
      </w:r>
      <w:r w:rsidR="00632E5F" w:rsidRPr="001300B5">
        <w:rPr>
          <w:rFonts w:ascii="Times New Roman" w:hAnsi="Times New Roman" w:cs="Times New Roman"/>
          <w:color w:val="000000"/>
          <w:sz w:val="24"/>
          <w:szCs w:val="24"/>
        </w:rPr>
        <w:t xml:space="preserve">Кабинета министров </w:t>
      </w:r>
      <w:r w:rsidR="00632E5F" w:rsidRPr="001300B5">
        <w:rPr>
          <w:rFonts w:ascii="Times New Roman" w:hAnsi="Times New Roman" w:cs="Times New Roman"/>
          <w:color w:val="000000"/>
          <w:sz w:val="24"/>
          <w:szCs w:val="24"/>
        </w:rPr>
        <w:t>Республики Татарстан от 02.08.2007 № 366</w:t>
      </w:r>
    </w:p>
    <w:p w:rsidR="00C841D8" w:rsidRDefault="00C841D8" w:rsidP="001300B5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</w:t>
      </w:r>
      <w:proofErr w:type="gramStart"/>
      <w:r>
        <w:rPr>
          <w:rFonts w:ascii="Courier New" w:hAnsi="Courier New" w:cs="Courier New"/>
          <w:sz w:val="20"/>
          <w:szCs w:val="20"/>
        </w:rPr>
        <w:t>вид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1300B5" w:rsidRPr="00632E5F" w:rsidRDefault="001300B5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  <w:u w:val="single"/>
        </w:rPr>
      </w:pPr>
    </w:p>
    <w:p w:rsidR="00C841D8" w:rsidRPr="00632E5F" w:rsidRDefault="00A24A7E" w:rsidP="00632E5F">
      <w:pPr>
        <w:pStyle w:val="Default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632E5F">
        <w:rPr>
          <w:bCs/>
          <w:u w:val="single"/>
          <w:lang w:eastAsia="ru-RU"/>
        </w:rPr>
        <w:t xml:space="preserve">Проект </w:t>
      </w:r>
      <w:r w:rsidR="00632E5F">
        <w:rPr>
          <w:bCs/>
          <w:u w:val="single"/>
          <w:lang w:eastAsia="ru-RU"/>
        </w:rPr>
        <w:t>постановления</w:t>
      </w:r>
      <w:r w:rsidRPr="00632E5F">
        <w:rPr>
          <w:bCs/>
          <w:u w:val="single"/>
          <w:lang w:eastAsia="ru-RU"/>
        </w:rPr>
        <w:t xml:space="preserve"> </w:t>
      </w:r>
      <w:r w:rsidR="00632E5F">
        <w:rPr>
          <w:bCs/>
          <w:u w:val="single"/>
          <w:lang w:eastAsia="ru-RU"/>
        </w:rPr>
        <w:t>«</w:t>
      </w:r>
      <w:r w:rsidR="00632E5F" w:rsidRPr="00632E5F">
        <w:rPr>
          <w:u w:val="single"/>
        </w:rPr>
        <w:t>О внесении изменений в постановление Кабинета Министров Республики Татарстан</w:t>
      </w:r>
      <w:r w:rsidR="00632E5F" w:rsidRPr="00632E5F">
        <w:rPr>
          <w:u w:val="single"/>
        </w:rPr>
        <w:t xml:space="preserve"> </w:t>
      </w:r>
      <w:r w:rsidR="00632E5F" w:rsidRPr="00632E5F">
        <w:rPr>
          <w:u w:val="single"/>
        </w:rPr>
        <w:t>от 02.08.2007 № 366 «О дальнейших мерах</w:t>
      </w:r>
      <w:r w:rsidR="00632E5F" w:rsidRPr="00632E5F">
        <w:rPr>
          <w:u w:val="single"/>
        </w:rPr>
        <w:t xml:space="preserve"> </w:t>
      </w:r>
      <w:r w:rsidR="00632E5F" w:rsidRPr="00632E5F">
        <w:rPr>
          <w:u w:val="single"/>
        </w:rPr>
        <w:t>по реализации Закона Республики Татарстан» от 27 декабря 2004 г. № 69-ЗРТ</w:t>
      </w:r>
      <w:r w:rsidR="00632E5F" w:rsidRPr="00632E5F">
        <w:rPr>
          <w:u w:val="single"/>
        </w:rPr>
        <w:t xml:space="preserve"> </w:t>
      </w:r>
      <w:r w:rsidR="00632E5F" w:rsidRPr="00632E5F">
        <w:rPr>
          <w:u w:val="single"/>
        </w:rPr>
        <w:t>«О государственной поддержке развития жилищного строительства в Республике Татарстан» и совершенствованию порядка предоставления жилья в рамках республиканской</w:t>
      </w:r>
      <w:r w:rsidR="00632E5F" w:rsidRPr="00632E5F">
        <w:rPr>
          <w:u w:val="single"/>
        </w:rPr>
        <w:t xml:space="preserve"> </w:t>
      </w:r>
      <w:r w:rsidR="00632E5F" w:rsidRPr="00632E5F">
        <w:rPr>
          <w:u w:val="single"/>
        </w:rPr>
        <w:t>государственной поддержки»</w:t>
      </w:r>
      <w:r w:rsidR="006A4453" w:rsidRPr="00632E5F">
        <w:rPr>
          <w:rFonts w:ascii="Courier New" w:hAnsi="Courier New" w:cs="Courier New"/>
          <w:sz w:val="20"/>
          <w:szCs w:val="20"/>
          <w:u w:val="single"/>
        </w:rPr>
        <w:t>.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4308F5" w:rsidP="0043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 w:rsidP="0043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 w:rsidP="0043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 w:rsidP="0043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865" w:rsidRDefault="004308F5"/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8"/>
    <w:rsid w:val="001300B5"/>
    <w:rsid w:val="001541EB"/>
    <w:rsid w:val="001F363C"/>
    <w:rsid w:val="004308F5"/>
    <w:rsid w:val="005513DA"/>
    <w:rsid w:val="00632E5F"/>
    <w:rsid w:val="006A4453"/>
    <w:rsid w:val="007A33E0"/>
    <w:rsid w:val="007E5C6B"/>
    <w:rsid w:val="00A24A7E"/>
    <w:rsid w:val="00B07655"/>
    <w:rsid w:val="00C841D8"/>
    <w:rsid w:val="00D40C29"/>
    <w:rsid w:val="00DB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63294-E8A1-44EA-B0EF-9C82A410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2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Руслан Хусаенов</cp:lastModifiedBy>
  <cp:revision>5</cp:revision>
  <dcterms:created xsi:type="dcterms:W3CDTF">2022-05-30T06:20:00Z</dcterms:created>
  <dcterms:modified xsi:type="dcterms:W3CDTF">2022-05-30T06:30:00Z</dcterms:modified>
</cp:coreProperties>
</file>