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834CE">
        <w:rPr>
          <w:rFonts w:ascii="Times New Roman" w:hAnsi="Times New Roman" w:cs="Times New Roman"/>
          <w:sz w:val="28"/>
          <w:szCs w:val="28"/>
        </w:rPr>
        <w:t>постановлени</w:t>
      </w:r>
      <w:r w:rsidR="005834CE">
        <w:rPr>
          <w:rFonts w:ascii="Times New Roman" w:hAnsi="Times New Roman" w:cs="Times New Roman"/>
          <w:sz w:val="28"/>
          <w:szCs w:val="28"/>
        </w:rPr>
        <w:t>я</w:t>
      </w:r>
      <w:r w:rsidR="005834CE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5834CE">
        <w:rPr>
          <w:rFonts w:ascii="Times New Roman" w:hAnsi="Times New Roman" w:cs="Times New Roman"/>
          <w:sz w:val="28"/>
          <w:szCs w:val="28"/>
        </w:rPr>
        <w:t xml:space="preserve"> </w:t>
      </w:r>
      <w:r w:rsidR="00034367">
        <w:rPr>
          <w:rFonts w:ascii="Times New Roman" w:hAnsi="Times New Roman" w:cs="Times New Roman"/>
          <w:sz w:val="28"/>
          <w:szCs w:val="28"/>
        </w:rPr>
        <w:t>«</w:t>
      </w:r>
      <w:r w:rsidR="00034367" w:rsidRPr="0034519E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hyperlink r:id="rId4" w:history="1">
        <w:r w:rsidR="00034367" w:rsidRPr="0034519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034367" w:rsidRPr="0034519E">
        <w:rPr>
          <w:rFonts w:ascii="Times New Roman" w:hAnsi="Times New Roman" w:cs="Times New Roman"/>
          <w:sz w:val="28"/>
          <w:szCs w:val="28"/>
        </w:rPr>
        <w:t xml:space="preserve"> и условия предоставления ежемесячной денежной выплаты на ребенка в возрасте от трех до семи лет включительно, утвержденные постановлением Кабинета </w:t>
      </w:r>
      <w:r w:rsidR="00034367" w:rsidRPr="0034519E">
        <w:rPr>
          <w:rFonts w:ascii="Times New Roman" w:hAnsi="Times New Roman" w:cs="Times New Roman"/>
          <w:sz w:val="28"/>
          <w:szCs w:val="28"/>
        </w:rPr>
        <w:br/>
        <w:t>Министров Республики Татарстан от 22.10.2021 № 995 «О ежемесячной денежной выплате на ребенка в возрасте от трех до семи лет включительно</w:t>
      </w:r>
      <w:bookmarkStart w:id="0" w:name="_GoBack"/>
      <w:bookmarkEnd w:id="0"/>
      <w:r w:rsidR="005834CE" w:rsidRPr="006C17CA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36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4C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1A1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F73E0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DDB1806B85ED9258AE9A14108DC4CD35D4F89075B62A749B12DEA2F8CEB81E333162A3E334D1387DC8C41CD167CB60BAE7C097F24F6387FD2A86F47a9Y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2022-05-13T06:22:00Z</dcterms:created>
  <dcterms:modified xsi:type="dcterms:W3CDTF">2022-05-13T06:22:00Z</dcterms:modified>
</cp:coreProperties>
</file>