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4B01B4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25425">
        <w:rPr>
          <w:sz w:val="28"/>
          <w:szCs w:val="28"/>
        </w:rPr>
        <w:t xml:space="preserve"> </w:t>
      </w:r>
      <w:r w:rsidRPr="004B01B4">
        <w:rPr>
          <w:sz w:val="28"/>
          <w:szCs w:val="28"/>
        </w:rPr>
        <w:t xml:space="preserve">постановления </w:t>
      </w:r>
      <w:r w:rsidR="00BA5D13" w:rsidRPr="00BA5D13">
        <w:rPr>
          <w:sz w:val="28"/>
          <w:szCs w:val="28"/>
        </w:rPr>
        <w:t xml:space="preserve">Кабинета </w:t>
      </w:r>
      <w:r w:rsidR="00BA5D13">
        <w:rPr>
          <w:sz w:val="28"/>
          <w:szCs w:val="28"/>
        </w:rPr>
        <w:t>Министров Республики Татарстан «</w:t>
      </w:r>
      <w:r w:rsidR="00BA5D13" w:rsidRPr="00BA5D13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BA5D13" w:rsidRPr="00BA5D13">
        <w:rPr>
          <w:sz w:val="28"/>
          <w:szCs w:val="28"/>
        </w:rPr>
        <w:t>Лаишевском</w:t>
      </w:r>
      <w:proofErr w:type="spellEnd"/>
      <w:r w:rsidR="00BA5D13" w:rsidRPr="00BA5D13">
        <w:rPr>
          <w:sz w:val="28"/>
          <w:szCs w:val="28"/>
        </w:rPr>
        <w:t xml:space="preserve"> муниципаль</w:t>
      </w:r>
      <w:r w:rsidR="00BA5D13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7F9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2022-05-05T10:20:00Z</dcterms:modified>
</cp:coreProperties>
</file>