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0A3A75" w:rsidRDefault="000A3A75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A3A75">
        <w:rPr>
          <w:rFonts w:ascii="Times New Roman" w:hAnsi="Times New Roman" w:cs="Times New Roman"/>
          <w:sz w:val="28"/>
          <w:szCs w:val="28"/>
        </w:rPr>
        <w:t>постановления Кабинета М</w:t>
      </w:r>
      <w:r>
        <w:rPr>
          <w:rFonts w:ascii="Times New Roman" w:hAnsi="Times New Roman" w:cs="Times New Roman"/>
          <w:sz w:val="28"/>
          <w:szCs w:val="28"/>
        </w:rPr>
        <w:t>инистров Республики Тата</w:t>
      </w:r>
      <w:r w:rsidRPr="000A3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A75">
        <w:rPr>
          <w:rFonts w:ascii="Times New Roman" w:hAnsi="Times New Roman" w:cs="Times New Roman"/>
          <w:sz w:val="28"/>
          <w:szCs w:val="28"/>
        </w:rPr>
        <w:t>тан</w:t>
      </w:r>
    </w:p>
    <w:p w:rsidR="00187E69" w:rsidRDefault="008A1CFA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8A1CFA">
        <w:rPr>
          <w:rFonts w:ascii="Times New Roman" w:hAnsi="Times New Roman" w:cs="Times New Roman"/>
          <w:sz w:val="28"/>
          <w:szCs w:val="28"/>
        </w:rPr>
        <w:t>«О распространении на отдельные категории граждан действия Порядка предоставления социальных услуг поставщиками социальных услуг в стационарной форме социального обслуживания в Республике Татарстан, утвержденного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8A1CFA" w:rsidRDefault="008A1CFA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7817DC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CF2E0C">
        <w:trPr>
          <w:trHeight w:val="91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CF2E0C">
        <w:trPr>
          <w:trHeight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5E125E">
        <w:trPr>
          <w:trHeight w:val="517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EC" w:rsidRDefault="00D049EC">
      <w:r>
        <w:separator/>
      </w:r>
    </w:p>
  </w:endnote>
  <w:endnote w:type="continuationSeparator" w:id="0">
    <w:p w:rsidR="00D049EC" w:rsidRDefault="00D0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EC" w:rsidRDefault="00D049EC"/>
  </w:footnote>
  <w:footnote w:type="continuationSeparator" w:id="0">
    <w:p w:rsidR="00D049EC" w:rsidRDefault="00D04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5F95"/>
    <w:rsid w:val="00071DEC"/>
    <w:rsid w:val="000A3A75"/>
    <w:rsid w:val="000C7AE1"/>
    <w:rsid w:val="00165ED6"/>
    <w:rsid w:val="00187E69"/>
    <w:rsid w:val="00262CAB"/>
    <w:rsid w:val="002B06E7"/>
    <w:rsid w:val="00302A6D"/>
    <w:rsid w:val="00337881"/>
    <w:rsid w:val="003C3398"/>
    <w:rsid w:val="00416503"/>
    <w:rsid w:val="004234E3"/>
    <w:rsid w:val="00447365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5A4D10"/>
    <w:rsid w:val="005E125E"/>
    <w:rsid w:val="00614DB3"/>
    <w:rsid w:val="006241AE"/>
    <w:rsid w:val="0064017F"/>
    <w:rsid w:val="0064649E"/>
    <w:rsid w:val="00686A9F"/>
    <w:rsid w:val="006A4036"/>
    <w:rsid w:val="006B52BA"/>
    <w:rsid w:val="006F0900"/>
    <w:rsid w:val="00772328"/>
    <w:rsid w:val="007817DC"/>
    <w:rsid w:val="007A019E"/>
    <w:rsid w:val="007A6AEA"/>
    <w:rsid w:val="007B62F5"/>
    <w:rsid w:val="008A1CFA"/>
    <w:rsid w:val="008C65A7"/>
    <w:rsid w:val="0090398D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CF2E0C"/>
    <w:rsid w:val="00D049EC"/>
    <w:rsid w:val="00D17D28"/>
    <w:rsid w:val="00D27364"/>
    <w:rsid w:val="00D43C22"/>
    <w:rsid w:val="00D600E0"/>
    <w:rsid w:val="00DD1898"/>
    <w:rsid w:val="00DD2587"/>
    <w:rsid w:val="00DE7655"/>
    <w:rsid w:val="00DF0E97"/>
    <w:rsid w:val="00E065EF"/>
    <w:rsid w:val="00E6443E"/>
    <w:rsid w:val="00EE1C57"/>
    <w:rsid w:val="00F42E34"/>
    <w:rsid w:val="00F73D31"/>
    <w:rsid w:val="00FC3932"/>
    <w:rsid w:val="00FF3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A2FC2-3654-484C-98C0-2A092C2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2022-04-28T07:11:00Z</dcterms:created>
  <dcterms:modified xsi:type="dcterms:W3CDTF">2022-04-28T07:11:00Z</dcterms:modified>
</cp:coreProperties>
</file>