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51804" w:rsidRPr="00751804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28.06.2021 №505 «Об утверждении Порядка предоставления из бюджета Республики Татарстан в 2021 году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</w:t>
      </w:r>
      <w:r w:rsidR="00B4495A">
        <w:rPr>
          <w:rFonts w:ascii="Times New Roman" w:hAnsi="Times New Roman" w:cs="Times New Roman"/>
          <w:sz w:val="24"/>
          <w:szCs w:val="24"/>
          <w:u w:val="single"/>
        </w:rPr>
        <w:t xml:space="preserve"> за потребленную электроэнергию</w:t>
      </w:r>
      <w:bookmarkStart w:id="0" w:name="_GoBack"/>
      <w:bookmarkEnd w:id="0"/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751804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751804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51804"/>
    <w:rsid w:val="007622B2"/>
    <w:rsid w:val="00796E62"/>
    <w:rsid w:val="007F27BB"/>
    <w:rsid w:val="008A3065"/>
    <w:rsid w:val="008C6A34"/>
    <w:rsid w:val="0091029D"/>
    <w:rsid w:val="0091347A"/>
    <w:rsid w:val="00961687"/>
    <w:rsid w:val="00984DE3"/>
    <w:rsid w:val="009E11D5"/>
    <w:rsid w:val="00A47BE2"/>
    <w:rsid w:val="00AE744E"/>
    <w:rsid w:val="00B4495A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849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Яшина Марина Олеговна</cp:lastModifiedBy>
  <cp:revision>3</cp:revision>
  <dcterms:created xsi:type="dcterms:W3CDTF">2022-05-21T13:39:00Z</dcterms:created>
  <dcterms:modified xsi:type="dcterms:W3CDTF">2022-05-21T13:45:00Z</dcterms:modified>
</cp:coreProperties>
</file>