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129A" w:rsidRDefault="008D3708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постановления </w:t>
      </w:r>
      <w:r w:rsidR="00D7129A">
        <w:rPr>
          <w:sz w:val="28"/>
          <w:szCs w:val="28"/>
          <w:u w:val="single"/>
        </w:rPr>
        <w:t>Кабинета Министров Республики Татарстан</w:t>
      </w:r>
    </w:p>
    <w:p w:rsidR="00DB019A" w:rsidRDefault="002E48EE" w:rsidP="00DB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DB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019A" w:rsidRPr="00DB019A" w:rsidRDefault="002E48EE" w:rsidP="00DB019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19A">
        <w:rPr>
          <w:rFonts w:ascii="Times New Roman" w:hAnsi="Times New Roman" w:cs="Times New Roman"/>
          <w:sz w:val="24"/>
          <w:szCs w:val="24"/>
        </w:rPr>
        <w:t>Республики Татарстан,</w:t>
      </w:r>
      <w:r w:rsidR="00DB019A">
        <w:rPr>
          <w:rFonts w:ascii="Times New Roman" w:hAnsi="Times New Roman" w:cs="Times New Roman"/>
          <w:sz w:val="24"/>
          <w:szCs w:val="24"/>
        </w:rPr>
        <w:t xml:space="preserve"> уполномоченного на его издание)</w:t>
      </w:r>
    </w:p>
    <w:p w:rsidR="002E48EE" w:rsidRPr="00DB019A" w:rsidRDefault="00723007" w:rsidP="00A234A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723007"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5710EF" w:rsidRPr="005710EF">
        <w:rPr>
          <w:rFonts w:ascii="Times New Roman" w:hAnsi="Times New Roman" w:cs="Times New Roman"/>
          <w:sz w:val="28"/>
          <w:szCs w:val="24"/>
          <w:u w:val="single"/>
        </w:rPr>
        <w:t xml:space="preserve">О </w:t>
      </w:r>
      <w:bookmarkStart w:id="0" w:name="_GoBack"/>
      <w:r w:rsidR="005710EF" w:rsidRPr="005710EF">
        <w:rPr>
          <w:rFonts w:ascii="Times New Roman" w:hAnsi="Times New Roman" w:cs="Times New Roman"/>
          <w:sz w:val="28"/>
          <w:szCs w:val="24"/>
          <w:u w:val="single"/>
        </w:rPr>
        <w:t>внесении изменения в Порядок уведомительной (добровольной) регистрации с</w:t>
      </w:r>
      <w:r w:rsidR="005710EF" w:rsidRPr="005710EF">
        <w:rPr>
          <w:rFonts w:ascii="Times New Roman" w:hAnsi="Times New Roman" w:cs="Times New Roman"/>
          <w:sz w:val="28"/>
          <w:szCs w:val="24"/>
          <w:u w:val="single"/>
        </w:rPr>
        <w:t>о</w:t>
      </w:r>
      <w:r w:rsidR="005710EF" w:rsidRPr="005710EF">
        <w:rPr>
          <w:rFonts w:ascii="Times New Roman" w:hAnsi="Times New Roman" w:cs="Times New Roman"/>
          <w:sz w:val="28"/>
          <w:szCs w:val="24"/>
          <w:u w:val="single"/>
        </w:rPr>
        <w:t>бак в Республике Татарстан, утвержденный постановлением Кабинета Министров Республики Татарстан от 05.05.2014 № 298 «Об утверждении Порядка уведомител</w:t>
      </w:r>
      <w:r w:rsidR="005710EF" w:rsidRPr="005710EF">
        <w:rPr>
          <w:rFonts w:ascii="Times New Roman" w:hAnsi="Times New Roman" w:cs="Times New Roman"/>
          <w:sz w:val="28"/>
          <w:szCs w:val="24"/>
          <w:u w:val="single"/>
        </w:rPr>
        <w:t>ь</w:t>
      </w:r>
      <w:r w:rsidR="005710EF" w:rsidRPr="005710EF">
        <w:rPr>
          <w:rFonts w:ascii="Times New Roman" w:hAnsi="Times New Roman" w:cs="Times New Roman"/>
          <w:sz w:val="28"/>
          <w:szCs w:val="24"/>
          <w:u w:val="single"/>
        </w:rPr>
        <w:t>ной (добровольной) регистрации собак в Республике Татарстан»</w:t>
      </w:r>
      <w:bookmarkEnd w:id="0"/>
    </w:p>
    <w:p w:rsidR="002E48EE" w:rsidRPr="002E48EE" w:rsidRDefault="00DB019A" w:rsidP="00A234A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E48EE"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877"/>
        <w:gridCol w:w="4678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7C40E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нее - при нал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чии)/реквизиты распор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жения об аккредитации)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Выявленный коррупциогенный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7C40E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34AF" w:rsidRDefault="00A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 w:rsidP="00F1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 w:rsidP="00F1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24C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496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87D9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0EF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3007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760"/>
    <w:rsid w:val="007B3ADC"/>
    <w:rsid w:val="007B6F2D"/>
    <w:rsid w:val="007B705E"/>
    <w:rsid w:val="007C0A35"/>
    <w:rsid w:val="007C20DB"/>
    <w:rsid w:val="007C2C41"/>
    <w:rsid w:val="007C3A08"/>
    <w:rsid w:val="007C40E0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4224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3708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34AF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78F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29A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6BC5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16B9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4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4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Пользователь Windows</cp:lastModifiedBy>
  <cp:revision>3</cp:revision>
  <dcterms:created xsi:type="dcterms:W3CDTF">2022-02-14T10:26:00Z</dcterms:created>
  <dcterms:modified xsi:type="dcterms:W3CDTF">2022-03-23T05:06:00Z</dcterms:modified>
</cp:coreProperties>
</file>