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390964">
        <w:rPr>
          <w:sz w:val="28"/>
          <w:szCs w:val="28"/>
          <w:u w:val="single"/>
        </w:rPr>
        <w:t xml:space="preserve"> 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441DEE" w:rsidRPr="00441DEE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Порядок функционирования модуля «Контроль» единой межведомственной системы электронного документооборота Республики Тата</w:t>
      </w:r>
      <w:r w:rsidR="00441DEE" w:rsidRPr="00441DE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441DEE" w:rsidRPr="00441DEE">
        <w:rPr>
          <w:rFonts w:ascii="Times New Roman" w:hAnsi="Times New Roman" w:cs="Times New Roman"/>
          <w:sz w:val="28"/>
          <w:szCs w:val="28"/>
          <w:u w:val="single"/>
        </w:rPr>
        <w:t>стан, утвержденного постановлением Кабинета Министров Республики Татарстан от 31.12.2009 № 920 «О единой межведомственной системе электронного документ</w:t>
      </w:r>
      <w:r w:rsidR="00441DEE" w:rsidRPr="00441DE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441DEE" w:rsidRPr="00441DEE">
        <w:rPr>
          <w:rFonts w:ascii="Times New Roman" w:hAnsi="Times New Roman" w:cs="Times New Roman"/>
          <w:sz w:val="28"/>
          <w:szCs w:val="28"/>
          <w:u w:val="single"/>
        </w:rPr>
        <w:t>оборота</w:t>
      </w:r>
      <w:r w:rsidR="00441D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1DEE" w:rsidRPr="00441DEE">
        <w:rPr>
          <w:rFonts w:ascii="Times New Roman" w:hAnsi="Times New Roman" w:cs="Times New Roman"/>
          <w:sz w:val="28"/>
          <w:szCs w:val="28"/>
          <w:u w:val="single"/>
        </w:rPr>
        <w:t>Республики</w:t>
      </w:r>
      <w:r w:rsidR="00441D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441DEE" w:rsidRPr="00441DEE">
        <w:rPr>
          <w:rFonts w:ascii="Times New Roman" w:hAnsi="Times New Roman" w:cs="Times New Roman"/>
          <w:sz w:val="28"/>
          <w:szCs w:val="28"/>
          <w:u w:val="single"/>
        </w:rPr>
        <w:t>Татарстан»</w:t>
      </w:r>
      <w:r w:rsidR="00390964" w:rsidRPr="00F35CFD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DC3A43" w:rsidRPr="00F35CFD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</w:t>
      </w:r>
      <w:r w:rsidR="00F4002C" w:rsidRPr="00F35CFD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 w:rsidRPr="00F35CFD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 w:rsidRPr="00F35CFD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A7F09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1DEE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CFD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9A94-6A03-4762-9A49-983F8458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Файзуллина Альбина Фаязовна</cp:lastModifiedBy>
  <cp:revision>3</cp:revision>
  <dcterms:created xsi:type="dcterms:W3CDTF">2022-03-17T06:20:00Z</dcterms:created>
  <dcterms:modified xsi:type="dcterms:W3CDTF">2022-03-17T06:21:00Z</dcterms:modified>
</cp:coreProperties>
</file>