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Сводная информация</w:t>
      </w:r>
      <w:r w:rsidRPr="00EB0BD3">
        <w:rPr>
          <w:rFonts w:ascii="Times New Roman" w:hAnsi="Times New Roman" w:cs="Times New Roman"/>
          <w:color w:val="auto"/>
        </w:rPr>
        <w:br/>
        <w:t>по итогам независимой антикоррупционной экспертизы и (или) общественного</w:t>
      </w:r>
    </w:p>
    <w:p w:rsidR="00AB342C" w:rsidRP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обсуждения проекта</w:t>
      </w:r>
    </w:p>
    <w:p w:rsidR="00AB342C" w:rsidRPr="00AB342C" w:rsidRDefault="00AB342C" w:rsidP="00766FBC">
      <w:pPr>
        <w:rPr>
          <w:rFonts w:ascii="Times New Roman" w:hAnsi="Times New Roman" w:cs="Times New Roman"/>
          <w:u w:val="single"/>
        </w:rPr>
      </w:pPr>
      <w:r w:rsidRPr="00AB342C">
        <w:rPr>
          <w:rFonts w:ascii="Times New Roman" w:hAnsi="Times New Roman" w:cs="Times New Roman"/>
          <w:u w:val="single"/>
        </w:rPr>
        <w:t>Пр</w:t>
      </w:r>
      <w:r w:rsidR="00EB0BD3">
        <w:rPr>
          <w:rFonts w:ascii="Times New Roman" w:hAnsi="Times New Roman" w:cs="Times New Roman"/>
          <w:u w:val="single"/>
        </w:rPr>
        <w:t xml:space="preserve">оект </w:t>
      </w:r>
      <w:r w:rsidR="00766FBC">
        <w:rPr>
          <w:rFonts w:ascii="Times New Roman" w:hAnsi="Times New Roman" w:cs="Times New Roman"/>
          <w:u w:val="single"/>
        </w:rPr>
        <w:t xml:space="preserve">постановления </w:t>
      </w:r>
      <w:r w:rsidRPr="00AB342C">
        <w:rPr>
          <w:rFonts w:ascii="Times New Roman" w:hAnsi="Times New Roman" w:cs="Times New Roman"/>
          <w:u w:val="single"/>
        </w:rPr>
        <w:t>Кабинета Министров</w:t>
      </w:r>
      <w:r w:rsidR="00766FBC" w:rsidRPr="00766FBC">
        <w:rPr>
          <w:rFonts w:ascii="Times New Roman" w:hAnsi="Times New Roman" w:cs="Times New Roman"/>
          <w:u w:val="single"/>
        </w:rPr>
        <w:t xml:space="preserve"> </w:t>
      </w:r>
      <w:r w:rsidR="00766FBC" w:rsidRPr="00EB0BD3">
        <w:rPr>
          <w:rFonts w:ascii="Times New Roman" w:hAnsi="Times New Roman" w:cs="Times New Roman"/>
          <w:u w:val="single"/>
        </w:rPr>
        <w:t>Республики Татарстан</w:t>
      </w:r>
      <w:r w:rsidR="00766FBC">
        <w:rPr>
          <w:rFonts w:ascii="Times New Roman" w:hAnsi="Times New Roman" w:cs="Times New Roman"/>
          <w:u w:val="single"/>
        </w:rPr>
        <w:t xml:space="preserve"> _________________</w:t>
      </w:r>
    </w:p>
    <w:p w:rsidR="00AB342C" w:rsidRPr="00EB0BD3" w:rsidRDefault="00AB342C" w:rsidP="00AB342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(вид нормативного правового акта с указанием органа государственной</w:t>
      </w:r>
    </w:p>
    <w:p w:rsidR="00AB342C" w:rsidRPr="00EB0BD3" w:rsidRDefault="00EB0BD3" w:rsidP="00EB0BD3">
      <w:pPr>
        <w:pStyle w:val="a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Pr="00EB0BD3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Pr="00EB0BD3">
        <w:rPr>
          <w:rFonts w:ascii="Times New Roman" w:hAnsi="Times New Roman" w:cs="Times New Roman"/>
          <w:color w:val="FFFFFF" w:themeColor="background1"/>
          <w:u w:val="single"/>
        </w:rPr>
        <w:t>.</w:t>
      </w:r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власти Республики Татарстан, уполномоченного на его издание,</w:t>
      </w:r>
    </w:p>
    <w:p w:rsidR="00AB342C" w:rsidRPr="00766FBC" w:rsidRDefault="00766FBC" w:rsidP="00EB0BD3">
      <w:pPr>
        <w:pStyle w:val="a6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766FBC">
        <w:rPr>
          <w:rFonts w:ascii="Times New Roman" w:hAnsi="Times New Roman" w:cs="Times New Roman"/>
          <w:bCs/>
          <w:color w:val="000000"/>
          <w:u w:val="single"/>
        </w:rPr>
        <w:t>«Об утверждении Положения о Республиканском конкурсе ««Лучший ведущий торжественной церемонии регистрации актов гражданского состояния Республики Татарстан».</w:t>
      </w:r>
      <w:r>
        <w:rPr>
          <w:rFonts w:ascii="Times New Roman" w:hAnsi="Times New Roman" w:cs="Times New Roman"/>
          <w:bCs/>
          <w:color w:val="000000"/>
          <w:u w:val="single"/>
        </w:rPr>
        <w:t>___________</w:t>
      </w:r>
      <w:r w:rsidR="00EB0BD3">
        <w:rPr>
          <w:rFonts w:ascii="Times New Roman" w:hAnsi="Times New Roman" w:cs="Times New Roman"/>
          <w:bCs/>
          <w:u w:val="single"/>
        </w:rPr>
        <w:t xml:space="preserve"> </w:t>
      </w:r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наименование проекта нормативного правового акта)</w:t>
      </w:r>
    </w:p>
    <w:p w:rsidR="00AB342C" w:rsidRPr="00AB342C" w:rsidRDefault="00AB342C" w:rsidP="00AB342C">
      <w:pPr>
        <w:rPr>
          <w:rFonts w:ascii="Times New Roman" w:hAnsi="Times New Roman" w:cs="Times New Roman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 w:rsidR="00AB342C" w:rsidRPr="00AB342C" w:rsidTr="00EB0BD3"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N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Эксперт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 xml:space="preserve">Выявленный </w:t>
            </w:r>
            <w:proofErr w:type="spellStart"/>
            <w:r w:rsidRPr="00AB342C">
              <w:rPr>
                <w:rFonts w:ascii="Times New Roman" w:hAnsi="Times New Roman" w:cs="Times New Roman"/>
              </w:rPr>
              <w:t>коррупциогенный</w:t>
            </w:r>
            <w:proofErr w:type="spellEnd"/>
            <w:r w:rsidRPr="00AB342C">
              <w:rPr>
                <w:rFonts w:ascii="Times New Roman" w:hAnsi="Times New Roman" w:cs="Times New Roman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Комментарии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разработчика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4C55DC" w:rsidP="004C55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Default="004C55DC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Гибатдинов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  <w:p w:rsidR="004C55DC" w:rsidRPr="004C55DC" w:rsidRDefault="004C55DC" w:rsidP="004C55DC">
            <w:pPr>
              <w:ind w:firstLine="0"/>
              <w:jc w:val="left"/>
            </w:pPr>
            <w:r w:rsidRPr="004C55DC">
              <w:rPr>
                <w:rFonts w:ascii="Times New Roman" w:hAnsi="Times New Roman" w:cs="Times New Roman"/>
              </w:rPr>
              <w:t>Распоряжение МЮ РФ от 23.06.2017 № 2754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Default="004C55DC" w:rsidP="004C55D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или неполнота административных процедур:</w:t>
            </w:r>
          </w:p>
          <w:p w:rsidR="004C55DC" w:rsidRPr="004C55DC" w:rsidRDefault="004C55DC" w:rsidP="004C55DC">
            <w:pPr>
              <w:ind w:firstLine="0"/>
              <w:rPr>
                <w:rFonts w:ascii="Times New Roman" w:hAnsi="Times New Roman" w:cs="Times New Roman"/>
              </w:rPr>
            </w:pPr>
            <w:r w:rsidRPr="004C55DC">
              <w:rPr>
                <w:rFonts w:ascii="Times New Roman" w:hAnsi="Times New Roman" w:cs="Times New Roman"/>
              </w:rPr>
              <w:t>Отсутствие получения согласия на обработку персональных данных участников конкурса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4C55DC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устран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ено</w:t>
            </w:r>
            <w:proofErr w:type="gramEnd"/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4C55DC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4C55DC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E35BF" w:rsidRDefault="003E35BF" w:rsidP="00EB0BD3"/>
    <w:sectPr w:rsidR="003E35BF" w:rsidSect="00BF48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7E"/>
    <w:rsid w:val="003E35BF"/>
    <w:rsid w:val="004C55DC"/>
    <w:rsid w:val="00766FBC"/>
    <w:rsid w:val="008E697E"/>
    <w:rsid w:val="00AB342C"/>
    <w:rsid w:val="00D31B19"/>
    <w:rsid w:val="00E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0C85-F4AA-42FE-AA81-DB9CC02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42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42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B342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B342C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B342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B342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B342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2017-10-27T07:18:00Z</dcterms:created>
  <dcterms:modified xsi:type="dcterms:W3CDTF">2022-02-10T10:52:00Z</dcterms:modified>
</cp:coreProperties>
</file>