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A24490">
        <w:rPr>
          <w:rStyle w:val="pt-a0"/>
          <w:b/>
          <w:bCs/>
          <w:color w:val="000000"/>
          <w:sz w:val="28"/>
          <w:szCs w:val="28"/>
        </w:rPr>
        <w:t xml:space="preserve">  </w:t>
      </w:r>
      <w:r w:rsidR="001D2882">
        <w:rPr>
          <w:rStyle w:val="pt-a0"/>
          <w:b/>
          <w:bCs/>
          <w:color w:val="000000"/>
          <w:sz w:val="28"/>
          <w:szCs w:val="28"/>
        </w:rPr>
        <w:t>1</w:t>
      </w:r>
      <w:r w:rsidR="000E57D3">
        <w:rPr>
          <w:rStyle w:val="pt-a0"/>
          <w:b/>
          <w:bCs/>
          <w:color w:val="000000"/>
          <w:sz w:val="28"/>
          <w:szCs w:val="28"/>
        </w:rPr>
        <w:t>2</w:t>
      </w:r>
      <w:r w:rsidR="001D2882">
        <w:rPr>
          <w:rStyle w:val="pt-a0"/>
          <w:b/>
          <w:bCs/>
          <w:color w:val="000000"/>
          <w:sz w:val="28"/>
          <w:szCs w:val="28"/>
        </w:rPr>
        <w:t>/</w:t>
      </w:r>
      <w:r w:rsidR="006C1B7A">
        <w:rPr>
          <w:rStyle w:val="pt-a0"/>
          <w:b/>
          <w:bCs/>
          <w:color w:val="000000"/>
          <w:sz w:val="28"/>
          <w:szCs w:val="28"/>
        </w:rPr>
        <w:t>3</w:t>
      </w:r>
      <w:r w:rsidR="00FF622B">
        <w:rPr>
          <w:rStyle w:val="pt-a0"/>
          <w:b/>
          <w:bCs/>
          <w:color w:val="000000"/>
          <w:sz w:val="28"/>
          <w:szCs w:val="28"/>
        </w:rPr>
        <w:t>6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FF622B" w:rsidRDefault="00FF622B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F622B">
        <w:rPr>
          <w:color w:val="000000"/>
          <w:sz w:val="28"/>
          <w:szCs w:val="28"/>
        </w:rPr>
        <w:t>Об утверждении Порядка предоставления субсидии из бюджета Республики Татарстан садоводческим и огородническим некоммерческим товариществам на возмещение части затрат, связанных с ремонтом объектов внутренней инженерной инфраструктуры на их территории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34A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953E2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4FFE"/>
    <w:rsid w:val="000E5699"/>
    <w:rsid w:val="000E57D3"/>
    <w:rsid w:val="000E5EA1"/>
    <w:rsid w:val="000E6749"/>
    <w:rsid w:val="000E6FB1"/>
    <w:rsid w:val="000F0E40"/>
    <w:rsid w:val="000F167E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4F0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882"/>
    <w:rsid w:val="001D2BDB"/>
    <w:rsid w:val="001D4273"/>
    <w:rsid w:val="001D714A"/>
    <w:rsid w:val="001E0A82"/>
    <w:rsid w:val="001E151D"/>
    <w:rsid w:val="001E1A7E"/>
    <w:rsid w:val="001E216F"/>
    <w:rsid w:val="001E29EA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16FA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5C00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BB7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0071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374A1"/>
    <w:rsid w:val="005417AC"/>
    <w:rsid w:val="0054309A"/>
    <w:rsid w:val="0054340D"/>
    <w:rsid w:val="005434AD"/>
    <w:rsid w:val="0054371E"/>
    <w:rsid w:val="005467C1"/>
    <w:rsid w:val="00546A46"/>
    <w:rsid w:val="00547409"/>
    <w:rsid w:val="0055070A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C68"/>
    <w:rsid w:val="00571F88"/>
    <w:rsid w:val="0057264F"/>
    <w:rsid w:val="00572A42"/>
    <w:rsid w:val="00574B9B"/>
    <w:rsid w:val="00575197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4D94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37D64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0009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B7A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1B8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3BE8"/>
    <w:rsid w:val="00755480"/>
    <w:rsid w:val="0075605D"/>
    <w:rsid w:val="007579E8"/>
    <w:rsid w:val="00761453"/>
    <w:rsid w:val="00764ECF"/>
    <w:rsid w:val="007678AB"/>
    <w:rsid w:val="007703C8"/>
    <w:rsid w:val="00773E86"/>
    <w:rsid w:val="00775C76"/>
    <w:rsid w:val="00782C86"/>
    <w:rsid w:val="00782FBC"/>
    <w:rsid w:val="007842B3"/>
    <w:rsid w:val="00785EA8"/>
    <w:rsid w:val="00786D2E"/>
    <w:rsid w:val="007903C1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3EA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4182"/>
    <w:rsid w:val="00885340"/>
    <w:rsid w:val="0088692F"/>
    <w:rsid w:val="008877F2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487A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6FB9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4DCE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4490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CDF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4B87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C9A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284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CF55A9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4D0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07DE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0087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C7175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4FB4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0AB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058A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56564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6A21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5CBC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47D0C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29B7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22B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2022-01-10T04:36:00Z</dcterms:created>
  <dcterms:modified xsi:type="dcterms:W3CDTF">2022-01-10T04:36:00Z</dcterms:modified>
</cp:coreProperties>
</file>