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A24490">
        <w:rPr>
          <w:rStyle w:val="pt-a0"/>
          <w:b/>
          <w:bCs/>
          <w:color w:val="000000"/>
          <w:sz w:val="28"/>
          <w:szCs w:val="28"/>
        </w:rPr>
        <w:t xml:space="preserve">  </w:t>
      </w:r>
      <w:r w:rsidR="001D2882">
        <w:rPr>
          <w:rStyle w:val="pt-a0"/>
          <w:b/>
          <w:bCs/>
          <w:color w:val="000000"/>
          <w:sz w:val="28"/>
          <w:szCs w:val="28"/>
        </w:rPr>
        <w:t>1</w:t>
      </w:r>
      <w:r w:rsidR="000E57D3">
        <w:rPr>
          <w:rStyle w:val="pt-a0"/>
          <w:b/>
          <w:bCs/>
          <w:color w:val="000000"/>
          <w:sz w:val="28"/>
          <w:szCs w:val="28"/>
        </w:rPr>
        <w:t>2</w:t>
      </w:r>
      <w:r w:rsidR="001D2882">
        <w:rPr>
          <w:rStyle w:val="pt-a0"/>
          <w:b/>
          <w:bCs/>
          <w:color w:val="000000"/>
          <w:sz w:val="28"/>
          <w:szCs w:val="28"/>
        </w:rPr>
        <w:t>/</w:t>
      </w:r>
      <w:r w:rsidR="006C1B7A">
        <w:rPr>
          <w:rStyle w:val="pt-a0"/>
          <w:b/>
          <w:bCs/>
          <w:color w:val="000000"/>
          <w:sz w:val="28"/>
          <w:szCs w:val="28"/>
        </w:rPr>
        <w:t>3</w:t>
      </w:r>
      <w:r w:rsidR="00604D94">
        <w:rPr>
          <w:rStyle w:val="pt-a0"/>
          <w:b/>
          <w:bCs/>
          <w:color w:val="000000"/>
          <w:sz w:val="28"/>
          <w:szCs w:val="28"/>
        </w:rPr>
        <w:t>5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F47D0C" w:rsidRDefault="00604D94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04D94">
        <w:rPr>
          <w:color w:val="000000"/>
          <w:sz w:val="28"/>
          <w:szCs w:val="28"/>
        </w:rPr>
        <w:t>О внесении изменений в постановление Кабинета Министров Республики Татарстан от 31.05.2021 № 397 «О мерах государственной поддержки агропромышленного комплекса по отдельным направлениям за счет средств бюджета Республики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34A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953E2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4FFE"/>
    <w:rsid w:val="000E5699"/>
    <w:rsid w:val="000E57D3"/>
    <w:rsid w:val="000E5EA1"/>
    <w:rsid w:val="000E6749"/>
    <w:rsid w:val="000E6FB1"/>
    <w:rsid w:val="000F0E40"/>
    <w:rsid w:val="000F167E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4F0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882"/>
    <w:rsid w:val="001D2BDB"/>
    <w:rsid w:val="001D4273"/>
    <w:rsid w:val="001D714A"/>
    <w:rsid w:val="001E0A82"/>
    <w:rsid w:val="001E151D"/>
    <w:rsid w:val="001E1A7E"/>
    <w:rsid w:val="001E216F"/>
    <w:rsid w:val="001E29EA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16FA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BB7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0071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374A1"/>
    <w:rsid w:val="005417AC"/>
    <w:rsid w:val="0054309A"/>
    <w:rsid w:val="0054340D"/>
    <w:rsid w:val="005434AD"/>
    <w:rsid w:val="0054371E"/>
    <w:rsid w:val="005467C1"/>
    <w:rsid w:val="00546A46"/>
    <w:rsid w:val="00547409"/>
    <w:rsid w:val="0055070A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5197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4D94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37D64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0009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B7A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1B8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3BE8"/>
    <w:rsid w:val="00755480"/>
    <w:rsid w:val="0075605D"/>
    <w:rsid w:val="007579E8"/>
    <w:rsid w:val="00761453"/>
    <w:rsid w:val="00764ECF"/>
    <w:rsid w:val="007678AB"/>
    <w:rsid w:val="007703C8"/>
    <w:rsid w:val="00773E86"/>
    <w:rsid w:val="00775C76"/>
    <w:rsid w:val="00782C86"/>
    <w:rsid w:val="00782FBC"/>
    <w:rsid w:val="007842B3"/>
    <w:rsid w:val="00785EA8"/>
    <w:rsid w:val="00786D2E"/>
    <w:rsid w:val="007903C1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4182"/>
    <w:rsid w:val="00885340"/>
    <w:rsid w:val="0088692F"/>
    <w:rsid w:val="008877F2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6FB9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DCE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4490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4B87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C9A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284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4D0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07DE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0087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4FB4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0AB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058A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56564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6A21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47D0C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2022-01-10T04:34:00Z</dcterms:created>
  <dcterms:modified xsi:type="dcterms:W3CDTF">2022-01-10T04:34:00Z</dcterms:modified>
</cp:coreProperties>
</file>