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166497" w:rsidRDefault="00451EC5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51EC5">
        <w:rPr>
          <w:color w:val="000000"/>
          <w:sz w:val="28"/>
          <w:szCs w:val="28"/>
        </w:rPr>
        <w:t>приказа Министерства финансов РТ «О внесении изменений в Указания об установлении, детализации и определении порядка применения бюджетной классификации Российской Федерации в части, относящейся к бюджету Республики Татарстан и бюджету Территориального фонда обязательного медицинского страхования Республики Татарстан, утвержденные приказом Министерства финансов Республики Татарстан от 27.09.2018 № 02-110»</w:t>
      </w:r>
    </w:p>
    <w:p w:rsidR="00451EC5" w:rsidRPr="00825E8C" w:rsidRDefault="00451EC5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2633"/>
        <w:gridCol w:w="3475"/>
        <w:gridCol w:w="1929"/>
        <w:gridCol w:w="1490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gram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DD3" w:rsidRDefault="00DC6DD3">
      <w:r>
        <w:separator/>
      </w:r>
    </w:p>
  </w:endnote>
  <w:endnote w:type="continuationSeparator" w:id="0">
    <w:p w:rsidR="00DC6DD3" w:rsidRDefault="00DC6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DD3" w:rsidRDefault="00DC6DD3">
      <w:r>
        <w:separator/>
      </w:r>
    </w:p>
  </w:footnote>
  <w:footnote w:type="continuationSeparator" w:id="0">
    <w:p w:rsidR="00DC6DD3" w:rsidRDefault="00DC6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DB"/>
    <w:rsid w:val="000139AC"/>
    <w:rsid w:val="0002003F"/>
    <w:rsid w:val="0006437B"/>
    <w:rsid w:val="00065139"/>
    <w:rsid w:val="000B7181"/>
    <w:rsid w:val="000C0D07"/>
    <w:rsid w:val="000D140D"/>
    <w:rsid w:val="001049B2"/>
    <w:rsid w:val="00112F39"/>
    <w:rsid w:val="0011646E"/>
    <w:rsid w:val="001563F3"/>
    <w:rsid w:val="00166497"/>
    <w:rsid w:val="00174A81"/>
    <w:rsid w:val="00182A09"/>
    <w:rsid w:val="001860F7"/>
    <w:rsid w:val="001970E6"/>
    <w:rsid w:val="00197155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D43A3"/>
    <w:rsid w:val="002E1B4F"/>
    <w:rsid w:val="002E3BBE"/>
    <w:rsid w:val="002F7A40"/>
    <w:rsid w:val="00321674"/>
    <w:rsid w:val="0037621A"/>
    <w:rsid w:val="003E0D43"/>
    <w:rsid w:val="004067E8"/>
    <w:rsid w:val="00430F94"/>
    <w:rsid w:val="00451EC5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36A9"/>
    <w:rsid w:val="006364D9"/>
    <w:rsid w:val="0066363A"/>
    <w:rsid w:val="00672768"/>
    <w:rsid w:val="00674822"/>
    <w:rsid w:val="006A2552"/>
    <w:rsid w:val="006A2CB9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04086"/>
    <w:rsid w:val="009243EA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15ABB"/>
    <w:rsid w:val="00A553F6"/>
    <w:rsid w:val="00A61819"/>
    <w:rsid w:val="00A77AE7"/>
    <w:rsid w:val="00AA1DA3"/>
    <w:rsid w:val="00AB6A9A"/>
    <w:rsid w:val="00AC5319"/>
    <w:rsid w:val="00B054B8"/>
    <w:rsid w:val="00B2126E"/>
    <w:rsid w:val="00B312BF"/>
    <w:rsid w:val="00B70A85"/>
    <w:rsid w:val="00B8787A"/>
    <w:rsid w:val="00BA1A2E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2137"/>
    <w:rsid w:val="00CC676D"/>
    <w:rsid w:val="00CF1D32"/>
    <w:rsid w:val="00CF7B1A"/>
    <w:rsid w:val="00D373FE"/>
    <w:rsid w:val="00D37AF7"/>
    <w:rsid w:val="00D43DA4"/>
    <w:rsid w:val="00D5542F"/>
    <w:rsid w:val="00D63CD5"/>
    <w:rsid w:val="00D76409"/>
    <w:rsid w:val="00DA5729"/>
    <w:rsid w:val="00DB555B"/>
    <w:rsid w:val="00DB7E2F"/>
    <w:rsid w:val="00DC671F"/>
    <w:rsid w:val="00DC6DD3"/>
    <w:rsid w:val="00DD33E5"/>
    <w:rsid w:val="00E510EC"/>
    <w:rsid w:val="00E86547"/>
    <w:rsid w:val="00E870A0"/>
    <w:rsid w:val="00E9426B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81E2C"/>
    <w:rsid w:val="00FA1B4B"/>
    <w:rsid w:val="00FD711B"/>
    <w:rsid w:val="00FE151E"/>
    <w:rsid w:val="00FF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37299"/>
  <w15:docId w15:val="{6B805B4D-DA8D-4A83-97E3-C3EE500F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11D3E-6792-456C-8526-F91B089BE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Гапсаламова Диляра Камилевна</cp:lastModifiedBy>
  <cp:revision>2</cp:revision>
  <cp:lastPrinted>2017-12-22T11:29:00Z</cp:lastPrinted>
  <dcterms:created xsi:type="dcterms:W3CDTF">2021-12-23T13:16:00Z</dcterms:created>
  <dcterms:modified xsi:type="dcterms:W3CDTF">2021-12-23T13:16:00Z</dcterms:modified>
</cp:coreProperties>
</file>