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82A09" w:rsidRDefault="00182A09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82A0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остановления </w:t>
      </w:r>
      <w:r w:rsidRPr="00182A0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абинета </w:t>
      </w:r>
      <w:r w:rsidRPr="00182A09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инистров</w:t>
      </w:r>
      <w:r w:rsidRPr="00182A09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еспублики </w:t>
      </w:r>
      <w:proofErr w:type="gramStart"/>
      <w:r w:rsidRPr="00182A0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атарстан</w:t>
      </w:r>
      <w:r w:rsidRPr="00182A09">
        <w:rPr>
          <w:color w:val="000000"/>
          <w:sz w:val="28"/>
          <w:szCs w:val="28"/>
        </w:rPr>
        <w:t xml:space="preserve"> </w:t>
      </w:r>
      <w:r w:rsidR="00197155" w:rsidRPr="00197155">
        <w:rPr>
          <w:color w:val="000000"/>
          <w:sz w:val="28"/>
          <w:szCs w:val="28"/>
        </w:rPr>
        <w:t xml:space="preserve"> "</w:t>
      </w:r>
      <w:proofErr w:type="gramEnd"/>
      <w:r w:rsidR="00197155" w:rsidRPr="00197155">
        <w:rPr>
          <w:color w:val="000000"/>
          <w:sz w:val="28"/>
          <w:szCs w:val="28"/>
        </w:rPr>
        <w:t>Об утверждении Регламента взаимодействия Министерства финансов Республики Татарстан и финансовых органов муниципальных районов и городских округов Республики Татарстан по вопросам формирования межбюджетных отношений при составлении проекта бюджета Республики Татарстан на очередной финансовый год и плановый период"</w:t>
      </w:r>
    </w:p>
    <w:p w:rsidR="00197155" w:rsidRPr="00825E8C" w:rsidRDefault="0019715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86A" w:rsidRDefault="00F3286A">
      <w:r>
        <w:separator/>
      </w:r>
    </w:p>
  </w:endnote>
  <w:endnote w:type="continuationSeparator" w:id="0">
    <w:p w:rsidR="00F3286A" w:rsidRDefault="00F3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86A" w:rsidRDefault="00F3286A">
      <w:r>
        <w:separator/>
      </w:r>
    </w:p>
  </w:footnote>
  <w:footnote w:type="continuationSeparator" w:id="0">
    <w:p w:rsidR="00F3286A" w:rsidRDefault="00F3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2A09"/>
    <w:rsid w:val="001860F7"/>
    <w:rsid w:val="001970E6"/>
    <w:rsid w:val="00197155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3286A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299"/>
  <w15:docId w15:val="{6B805B4D-DA8D-4A83-97E3-C3EE500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EB3EA-C93E-47EC-8499-C9AE1527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2021-12-23T13:13:00Z</dcterms:created>
  <dcterms:modified xsi:type="dcterms:W3CDTF">2021-12-23T13:13:00Z</dcterms:modified>
</cp:coreProperties>
</file>