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проектов нормативных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правовых актов органов государственной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власти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информационном ресурсе для размещения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целях проведения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общественного обсуждения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(http://tatarstan.ru/regulation)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3248AF" w:rsidRDefault="003248A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DCF" w:rsidRDefault="003248AF" w:rsidP="00324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A3511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AB0FD3" w:rsidRPr="00AB0FD3" w:rsidRDefault="00AB0FD3" w:rsidP="00B40080">
      <w:pPr>
        <w:pStyle w:val="ConsPlusTitle"/>
        <w:ind w:right="-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0FD3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Pr="00AB0FD3">
        <w:rPr>
          <w:rFonts w:ascii="Times New Roman" w:hAnsi="Times New Roman" w:cs="Times New Roman"/>
          <w:b w:val="0"/>
          <w:sz w:val="28"/>
          <w:szCs w:val="28"/>
        </w:rPr>
        <w:t>Об утверждении перечня нормативных правовых актов Республики Татарстан, которые применяются с учетом особенностей, установленных статьей 9 Федерального з</w:t>
      </w:r>
      <w:bookmarkStart w:id="0" w:name="_GoBack"/>
      <w:bookmarkEnd w:id="0"/>
      <w:r w:rsidRPr="00AB0FD3">
        <w:rPr>
          <w:rFonts w:ascii="Times New Roman" w:hAnsi="Times New Roman" w:cs="Times New Roman"/>
          <w:b w:val="0"/>
          <w:sz w:val="28"/>
          <w:szCs w:val="28"/>
        </w:rPr>
        <w:t xml:space="preserve">акона «О защите и поощрении капиталовложений в Российской Федерации» 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 (Ф.И.О.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C1C" w:rsidRDefault="00863C1C"/>
    <w:sectPr w:rsidR="00863C1C" w:rsidSect="00B9392B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CF"/>
    <w:rsid w:val="00102F4D"/>
    <w:rsid w:val="002F0A1A"/>
    <w:rsid w:val="003229B3"/>
    <w:rsid w:val="003248AF"/>
    <w:rsid w:val="003E2A3E"/>
    <w:rsid w:val="0050149F"/>
    <w:rsid w:val="006838F0"/>
    <w:rsid w:val="006F4385"/>
    <w:rsid w:val="007D35DB"/>
    <w:rsid w:val="00863C1C"/>
    <w:rsid w:val="008A3511"/>
    <w:rsid w:val="008F06A5"/>
    <w:rsid w:val="00A207CA"/>
    <w:rsid w:val="00AB0FD3"/>
    <w:rsid w:val="00B40080"/>
    <w:rsid w:val="00C935AC"/>
    <w:rsid w:val="00CB1DCF"/>
    <w:rsid w:val="00E21B07"/>
    <w:rsid w:val="00E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3FD2F"/>
  <w15:chartTrackingRefBased/>
  <w15:docId w15:val="{F82A8831-A0AF-4B5A-B8EF-93FBB81A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lastModifiedBy>Ибрагимова Гузель Рафгатовна</cp:lastModifiedBy>
  <cp:revision>3</cp:revision>
  <dcterms:created xsi:type="dcterms:W3CDTF">2022-01-12T07:17:00Z</dcterms:created>
  <dcterms:modified xsi:type="dcterms:W3CDTF">2022-01-12T07:18:00Z</dcterms:modified>
</cp:coreProperties>
</file>