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882B79" w:rsidRPr="002E48EE" w:rsidRDefault="00882B79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5F0" w:rsidRDefault="002E48EE" w:rsidP="00A6260D">
      <w:pPr>
        <w:pStyle w:val="1"/>
        <w:suppressAutoHyphens/>
        <w:spacing w:before="0" w:after="0"/>
        <w:jc w:val="center"/>
        <w:rPr>
          <w:bCs/>
          <w:sz w:val="28"/>
          <w:szCs w:val="28"/>
        </w:rPr>
      </w:pPr>
      <w:r w:rsidRPr="002C35F0">
        <w:rPr>
          <w:sz w:val="28"/>
          <w:szCs w:val="28"/>
        </w:rPr>
        <w:t>проект</w:t>
      </w:r>
      <w:r w:rsidRPr="002E48EE">
        <w:rPr>
          <w:sz w:val="28"/>
          <w:szCs w:val="28"/>
          <w:u w:val="single"/>
        </w:rPr>
        <w:t xml:space="preserve"> </w:t>
      </w:r>
      <w:r w:rsidR="002C35F0" w:rsidRPr="00A91485">
        <w:rPr>
          <w:sz w:val="28"/>
          <w:szCs w:val="28"/>
        </w:rPr>
        <w:t>постановления Кабинета Министров Республики Татарстан</w:t>
      </w:r>
      <w:r w:rsidR="002C35F0">
        <w:rPr>
          <w:sz w:val="28"/>
          <w:szCs w:val="28"/>
        </w:rPr>
        <w:br/>
      </w:r>
      <w:r w:rsidR="002C35F0" w:rsidRPr="00A91485">
        <w:rPr>
          <w:sz w:val="28"/>
          <w:szCs w:val="28"/>
        </w:rPr>
        <w:t>«О</w:t>
      </w:r>
      <w:r w:rsidR="009B5378">
        <w:rPr>
          <w:sz w:val="28"/>
          <w:szCs w:val="28"/>
        </w:rPr>
        <w:t>б утверждении Порядка установления и оценки</w:t>
      </w:r>
      <w:r w:rsidR="004C7DAA">
        <w:rPr>
          <w:sz w:val="28"/>
          <w:szCs w:val="28"/>
        </w:rPr>
        <w:t xml:space="preserve"> применения обязательных требований, содержащихся в нормативных правовых актах</w:t>
      </w:r>
      <w:r w:rsidR="00D2406E">
        <w:rPr>
          <w:sz w:val="28"/>
          <w:szCs w:val="28"/>
        </w:rPr>
        <w:t xml:space="preserve"> </w:t>
      </w:r>
      <w:r w:rsidR="002C35F0" w:rsidRPr="00A91485">
        <w:rPr>
          <w:sz w:val="28"/>
          <w:szCs w:val="28"/>
        </w:rPr>
        <w:t>Республик</w:t>
      </w:r>
      <w:r w:rsidR="00D2406E">
        <w:rPr>
          <w:sz w:val="28"/>
          <w:szCs w:val="28"/>
        </w:rPr>
        <w:t>и</w:t>
      </w:r>
      <w:r w:rsidR="002C35F0" w:rsidRPr="00A91485">
        <w:rPr>
          <w:sz w:val="28"/>
          <w:szCs w:val="28"/>
        </w:rPr>
        <w:t xml:space="preserve"> Татарстан</w:t>
      </w:r>
      <w:r w:rsidR="00D2406E">
        <w:rPr>
          <w:sz w:val="28"/>
          <w:szCs w:val="28"/>
        </w:rPr>
        <w:t xml:space="preserve">, в том числе оценки фактического воздействия нормативных правовых актов </w:t>
      </w:r>
      <w:r w:rsidR="00D40BC0">
        <w:rPr>
          <w:sz w:val="28"/>
          <w:szCs w:val="28"/>
        </w:rPr>
        <w:t>Р</w:t>
      </w:r>
      <w:r w:rsidR="00D2406E">
        <w:rPr>
          <w:sz w:val="28"/>
          <w:szCs w:val="28"/>
        </w:rPr>
        <w:t>еспублики Татарстан</w:t>
      </w:r>
      <w:r w:rsidR="002C35F0" w:rsidRPr="00A91485">
        <w:rPr>
          <w:sz w:val="28"/>
          <w:szCs w:val="28"/>
        </w:rPr>
        <w:t>»</w:t>
      </w:r>
    </w:p>
    <w:p w:rsidR="002E48EE" w:rsidRDefault="002C35F0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D40BC0" w:rsidRDefault="00D40BC0" w:rsidP="00D40BC0">
      <w:pPr>
        <w:pStyle w:val="1"/>
        <w:suppressAutoHyphens/>
        <w:spacing w:before="0" w:after="0"/>
        <w:ind w:firstLine="708"/>
        <w:jc w:val="both"/>
        <w:rPr>
          <w:sz w:val="28"/>
          <w:szCs w:val="28"/>
        </w:rPr>
      </w:pPr>
    </w:p>
    <w:p w:rsidR="00D40BC0" w:rsidRDefault="002C35F0" w:rsidP="00D40BC0">
      <w:pPr>
        <w:pStyle w:val="1"/>
        <w:suppressAutoHyphens/>
        <w:spacing w:before="0" w:after="0"/>
        <w:ind w:firstLine="708"/>
        <w:jc w:val="both"/>
        <w:rPr>
          <w:bCs/>
          <w:sz w:val="28"/>
          <w:szCs w:val="28"/>
        </w:rPr>
      </w:pPr>
      <w:bookmarkStart w:id="0" w:name="_GoBack"/>
      <w:bookmarkEnd w:id="0"/>
      <w:r w:rsidRPr="002C35F0">
        <w:rPr>
          <w:sz w:val="28"/>
          <w:szCs w:val="28"/>
        </w:rPr>
        <w:t>Проект</w:t>
      </w:r>
      <w:r w:rsidRPr="009B537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91485">
        <w:rPr>
          <w:sz w:val="28"/>
          <w:szCs w:val="28"/>
        </w:rPr>
        <w:t>остановления Кабинета Министров Республики Татарстан</w:t>
      </w:r>
      <w:r>
        <w:rPr>
          <w:sz w:val="28"/>
          <w:szCs w:val="28"/>
        </w:rPr>
        <w:br/>
      </w:r>
      <w:r w:rsidR="00D40BC0" w:rsidRPr="00A91485">
        <w:rPr>
          <w:sz w:val="28"/>
          <w:szCs w:val="28"/>
        </w:rPr>
        <w:t>«О</w:t>
      </w:r>
      <w:r w:rsidR="00D40BC0">
        <w:rPr>
          <w:sz w:val="28"/>
          <w:szCs w:val="28"/>
        </w:rPr>
        <w:t xml:space="preserve">б утверждении Порядка установления и оценки применения обязательных требований, содержащихся в нормативных правовых актах </w:t>
      </w:r>
      <w:r w:rsidR="00D40BC0" w:rsidRPr="00A91485">
        <w:rPr>
          <w:sz w:val="28"/>
          <w:szCs w:val="28"/>
        </w:rPr>
        <w:t>Республик</w:t>
      </w:r>
      <w:r w:rsidR="00D40BC0">
        <w:rPr>
          <w:sz w:val="28"/>
          <w:szCs w:val="28"/>
        </w:rPr>
        <w:t>и</w:t>
      </w:r>
      <w:r w:rsidR="00D40BC0" w:rsidRPr="00A91485">
        <w:rPr>
          <w:sz w:val="28"/>
          <w:szCs w:val="28"/>
        </w:rPr>
        <w:t xml:space="preserve"> Татарстан</w:t>
      </w:r>
      <w:r w:rsidR="00D40BC0">
        <w:rPr>
          <w:sz w:val="28"/>
          <w:szCs w:val="28"/>
        </w:rPr>
        <w:t>, в том числе оценки фактического воздействия нормативных правовых актов Республики Татарстан</w:t>
      </w:r>
      <w:r w:rsidR="00D40BC0" w:rsidRPr="00A91485">
        <w:rPr>
          <w:sz w:val="28"/>
          <w:szCs w:val="28"/>
        </w:rPr>
        <w:t>»</w:t>
      </w:r>
    </w:p>
    <w:p w:rsidR="002E48EE" w:rsidRPr="002E48EE" w:rsidRDefault="002E48EE" w:rsidP="00882B79">
      <w:pPr>
        <w:pStyle w:val="1"/>
        <w:suppressAutoHyphens/>
        <w:spacing w:before="0" w:after="0"/>
        <w:jc w:val="both"/>
        <w:rPr>
          <w:szCs w:val="24"/>
        </w:rPr>
      </w:pPr>
      <w:r w:rsidRPr="002E48EE">
        <w:rPr>
          <w:szCs w:val="24"/>
        </w:rPr>
        <w:t>__________________________________</w:t>
      </w:r>
      <w:r w:rsidR="00A6260D">
        <w:rPr>
          <w:szCs w:val="24"/>
        </w:rPr>
        <w:t>_______________</w:t>
      </w:r>
      <w:r w:rsidRPr="002E48EE">
        <w:rPr>
          <w:szCs w:val="24"/>
        </w:rPr>
        <w:t>_</w:t>
      </w:r>
      <w:r w:rsidR="00A6260D">
        <w:rPr>
          <w:szCs w:val="24"/>
        </w:rPr>
        <w:t>_________</w:t>
      </w:r>
    </w:p>
    <w:p w:rsidR="002E48EE" w:rsidRDefault="002E48EE" w:rsidP="00882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D2406E" w:rsidRDefault="00D2406E" w:rsidP="00882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586"/>
        <w:gridCol w:w="2551"/>
        <w:gridCol w:w="3402"/>
      </w:tblGrid>
      <w:tr w:rsidR="002E48EE" w:rsidRPr="00882B79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D2406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6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882B79" w:rsidTr="00882B7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D2406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6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240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2406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D2406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6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</w:t>
            </w:r>
            <w:r w:rsidRPr="00D240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06E">
              <w:rPr>
                <w:rFonts w:ascii="Times New Roman" w:hAnsi="Times New Roman" w:cs="Times New Roman"/>
                <w:sz w:val="24"/>
                <w:szCs w:val="24"/>
              </w:rPr>
              <w:t>ния об а</w:t>
            </w:r>
            <w:r w:rsidRPr="00D240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406E">
              <w:rPr>
                <w:rFonts w:ascii="Times New Roman" w:hAnsi="Times New Roman" w:cs="Times New Roman"/>
                <w:sz w:val="24"/>
                <w:szCs w:val="24"/>
              </w:rPr>
              <w:t>кредитации)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D2406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6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D2406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D240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2406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D2406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D2406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6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882B79" w:rsidTr="00882B7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D2406E" w:rsidRDefault="00D2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D2406E" w:rsidRDefault="002E48EE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D2406E" w:rsidRDefault="00D2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9" w:rsidRPr="00D2406E" w:rsidRDefault="00D2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D2406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06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D2406E" w:rsidRDefault="00D2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D2406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06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D2406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0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D2406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06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D2406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0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D2406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06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D2406E" w:rsidRDefault="00D2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2574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3B85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06C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C7DAA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2B79"/>
    <w:rsid w:val="00883262"/>
    <w:rsid w:val="00884195"/>
    <w:rsid w:val="00884FEE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378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0FD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06E"/>
    <w:rsid w:val="00D24D3B"/>
    <w:rsid w:val="00D24DC3"/>
    <w:rsid w:val="00D25F1E"/>
    <w:rsid w:val="00D279FA"/>
    <w:rsid w:val="00D32AF9"/>
    <w:rsid w:val="00D33E98"/>
    <w:rsid w:val="00D35127"/>
    <w:rsid w:val="00D40BC0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Капанова Лилия Рашитовна</cp:lastModifiedBy>
  <cp:revision>2</cp:revision>
  <dcterms:created xsi:type="dcterms:W3CDTF">2021-12-10T12:03:00Z</dcterms:created>
  <dcterms:modified xsi:type="dcterms:W3CDTF">2021-12-10T12:03:00Z</dcterms:modified>
</cp:coreProperties>
</file>