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Сводная информация</w:t>
      </w:r>
      <w:r w:rsidRPr="00EB0BD3">
        <w:rPr>
          <w:rFonts w:ascii="Times New Roman" w:hAnsi="Times New Roman" w:cs="Times New Roman"/>
          <w:color w:val="auto"/>
        </w:rPr>
        <w:br/>
        <w:t>по итогам независимой антикоррупционной экспертизы и (или) общественного</w:t>
      </w:r>
    </w:p>
    <w:p w:rsidR="00AB342C" w:rsidRP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обсуждения проекта</w:t>
      </w:r>
    </w:p>
    <w:p w:rsidR="00AB342C" w:rsidRPr="00AB342C" w:rsidRDefault="00AB342C" w:rsidP="00AB342C">
      <w:pPr>
        <w:rPr>
          <w:rFonts w:ascii="Times New Roman" w:hAnsi="Times New Roman" w:cs="Times New Roman"/>
          <w:u w:val="single"/>
        </w:rPr>
      </w:pPr>
      <w:r w:rsidRPr="00AB342C">
        <w:rPr>
          <w:rFonts w:ascii="Times New Roman" w:hAnsi="Times New Roman" w:cs="Times New Roman"/>
          <w:u w:val="single"/>
        </w:rPr>
        <w:t>Пр</w:t>
      </w:r>
      <w:r w:rsidR="00EB0BD3">
        <w:rPr>
          <w:rFonts w:ascii="Times New Roman" w:hAnsi="Times New Roman" w:cs="Times New Roman"/>
          <w:u w:val="single"/>
        </w:rPr>
        <w:t>оект пр</w:t>
      </w:r>
      <w:r w:rsidRPr="00AB342C">
        <w:rPr>
          <w:rFonts w:ascii="Times New Roman" w:hAnsi="Times New Roman" w:cs="Times New Roman"/>
          <w:u w:val="single"/>
        </w:rPr>
        <w:t>иказ</w:t>
      </w:r>
      <w:r w:rsidR="00EB0BD3">
        <w:rPr>
          <w:rFonts w:ascii="Times New Roman" w:hAnsi="Times New Roman" w:cs="Times New Roman"/>
          <w:u w:val="single"/>
        </w:rPr>
        <w:t>а</w:t>
      </w:r>
      <w:r w:rsidRPr="00AB342C">
        <w:rPr>
          <w:rFonts w:ascii="Times New Roman" w:hAnsi="Times New Roman" w:cs="Times New Roman"/>
          <w:u w:val="single"/>
        </w:rPr>
        <w:t xml:space="preserve"> Управления записи актов гражданского состояния Кабинета Министров</w:t>
      </w:r>
    </w:p>
    <w:p w:rsidR="00AB342C" w:rsidRPr="00EB0BD3" w:rsidRDefault="00AB342C" w:rsidP="00AB342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(вид нормативного правового акта с указанием органа государственной</w:t>
      </w:r>
    </w:p>
    <w:p w:rsidR="00AB342C" w:rsidRPr="00EB0BD3" w:rsidRDefault="00EB0BD3" w:rsidP="00EB0BD3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="00AB342C" w:rsidRPr="00EB0BD3">
        <w:rPr>
          <w:rFonts w:ascii="Times New Roman" w:hAnsi="Times New Roman" w:cs="Times New Roman"/>
          <w:u w:val="single"/>
        </w:rPr>
        <w:t>Республики Татарстан</w:t>
      </w:r>
      <w:r w:rsidRPr="00EB0BD3">
        <w:rPr>
          <w:rFonts w:ascii="Times New Roman" w:hAnsi="Times New Roman" w:cs="Times New Roman"/>
          <w:u w:val="single"/>
        </w:rPr>
        <w:t xml:space="preserve">                                                 </w:t>
      </w:r>
      <w:proofErr w:type="gramStart"/>
      <w:r w:rsidRPr="00EB0BD3">
        <w:rPr>
          <w:rFonts w:ascii="Times New Roman" w:hAnsi="Times New Roman" w:cs="Times New Roman"/>
          <w:u w:val="single"/>
        </w:rPr>
        <w:t xml:space="preserve">  </w:t>
      </w:r>
      <w:r w:rsidRPr="00EB0BD3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власти Республики Татарстан, уполномоченного на его издание,</w:t>
      </w:r>
    </w:p>
    <w:p w:rsidR="00AB342C" w:rsidRPr="00EB0BD3" w:rsidRDefault="00EB0BD3" w:rsidP="00EF29A2">
      <w:pPr>
        <w:pStyle w:val="a6"/>
        <w:jc w:val="center"/>
        <w:rPr>
          <w:rFonts w:ascii="Times New Roman" w:hAnsi="Times New Roman" w:cs="Times New Roman"/>
          <w:u w:val="single"/>
        </w:rPr>
      </w:pPr>
      <w:r w:rsidRPr="00EB0BD3">
        <w:rPr>
          <w:rFonts w:ascii="Times New Roman" w:hAnsi="Times New Roman" w:cs="Times New Roman"/>
          <w:u w:val="single"/>
        </w:rPr>
        <w:t>«</w:t>
      </w:r>
      <w:r w:rsidR="00434601" w:rsidRPr="00434601">
        <w:rPr>
          <w:rFonts w:ascii="Times New Roman" w:hAnsi="Times New Roman" w:cs="Times New Roman"/>
          <w:u w:val="single"/>
        </w:rPr>
        <w:t xml:space="preserve">О внесении </w:t>
      </w:r>
      <w:bookmarkStart w:id="0" w:name="OLE_LINK1"/>
      <w:bookmarkStart w:id="1" w:name="OLE_LINK2"/>
      <w:r w:rsidR="00EF29A2" w:rsidRPr="00EF29A2">
        <w:rPr>
          <w:rFonts w:ascii="Times New Roman" w:eastAsia="Times New Roman" w:hAnsi="Times New Roman" w:cs="Times New Roman"/>
          <w:bCs/>
          <w:color w:val="000000"/>
          <w:u w:val="single"/>
        </w:rPr>
        <w:t>изменений в Положение об Общественном совете при Управлении ЗАГС Кабинета Министров Республики Татарстан, утвержденное приказом Управления ЗАГС Кабинета Министров Республики Татарстан от 05.11.2015 № 80 «Об Общественном совете при Управлении ЗАГС Кабинета Министров Республики Татарстан»</w:t>
      </w:r>
      <w:bookmarkEnd w:id="0"/>
      <w:bookmarkEnd w:id="1"/>
      <w:r w:rsidRPr="00434601">
        <w:rPr>
          <w:rFonts w:ascii="Times New Roman" w:hAnsi="Times New Roman" w:cs="Times New Roman"/>
          <w:u w:val="single"/>
        </w:rPr>
        <w:t>»</w:t>
      </w:r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наименование проекта нормативного правового акта)</w:t>
      </w:r>
    </w:p>
    <w:p w:rsidR="00AB342C" w:rsidRPr="00AB342C" w:rsidRDefault="00AB342C" w:rsidP="00AB342C">
      <w:pPr>
        <w:rPr>
          <w:rFonts w:ascii="Times New Roman" w:hAnsi="Times New Roman" w:cs="Times New Roman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137"/>
        <w:gridCol w:w="1900"/>
        <w:gridCol w:w="1341"/>
      </w:tblGrid>
      <w:tr w:rsidR="00AB342C" w:rsidRPr="00AB342C" w:rsidTr="00EB0BD3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AB342C" w:rsidRPr="00AB342C" w:rsidTr="00307E7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N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Эксперт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AB342C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AB342C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Комментарии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разработчика</w:t>
            </w:r>
          </w:p>
        </w:tc>
      </w:tr>
      <w:tr w:rsidR="00AB342C" w:rsidRPr="00AB342C" w:rsidTr="00307E7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DE707C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DE707C" w:rsidP="00DE7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Минивагизович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аккредитованный распоряжением Министерства юстиции Российской Федерации от 23.06.2017 № 2754.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DE707C" w:rsidP="00DE7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приказа содержит коррупционные факторы: широта дискреционных полномочий (3 единицы) (подпункт «а» пункта 3 Методики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анетикоррупционной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</w:rPr>
              <w:t>ипроектов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нормативных правовых актов, утвержденное постановлением Правительства Российской Федерации от 26.02.2010 № 96) – в пунктах 6.6, 6.7, 6.8 проекта приказа не установлены сроки принятия решения руководителем Управления и оформление/утверждение приказов Управления.</w:t>
            </w:r>
            <w:r w:rsidR="00307E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3B" w:rsidRPr="000B2B3B" w:rsidRDefault="000B2B3B" w:rsidP="000B2B3B">
            <w:pPr>
              <w:widowControl/>
              <w:autoSpaceDE/>
              <w:autoSpaceDN/>
              <w:ind w:firstLine="34"/>
              <w:rPr>
                <w:rFonts w:ascii="Times New Roman" w:hAnsi="Times New Roman" w:cs="Times New Roman"/>
                <w:bCs/>
                <w:iCs/>
                <w:lang w:eastAsia="x-none"/>
              </w:rPr>
            </w:pPr>
            <w:r w:rsidRPr="000B2B3B">
              <w:rPr>
                <w:rFonts w:ascii="Times New Roman" w:hAnsi="Times New Roman" w:cs="Times New Roman"/>
                <w:bCs/>
                <w:iCs/>
                <w:lang w:eastAsia="x-none"/>
              </w:rPr>
              <w:t xml:space="preserve">Поскольку </w:t>
            </w:r>
            <w:r>
              <w:rPr>
                <w:rFonts w:ascii="Times New Roman" w:hAnsi="Times New Roman" w:cs="Times New Roman"/>
                <w:bCs/>
                <w:iCs/>
                <w:lang w:eastAsia="x-none"/>
              </w:rPr>
              <w:t>П</w:t>
            </w:r>
            <w:r w:rsidRPr="000B2B3B">
              <w:rPr>
                <w:rFonts w:ascii="Times New Roman" w:hAnsi="Times New Roman" w:cs="Times New Roman"/>
                <w:bCs/>
                <w:iCs/>
                <w:lang w:eastAsia="x-none"/>
              </w:rPr>
              <w:t>оложение об Общественном совете при Управлении ЗАГС Кабинета Министров Республики Татарстан разработано на основе Типового положения об Общественном совете при министерстве, государственном комитете, ведомстве Республики Татарстан (далее – Типовое положение), соответственно изменения вносятся на основании постановления Кабинета Министров Республики Татарстан от 08.11.2021 № 1058 «О внесении изменений в Типовое положение об Общественном совете при министерстве, государственном комитете, ведомстве Республики Татарстан», установить сроки принятия решения руководителем Управления не представляется возможным, так как это не предусмотрено Типовым положением.</w:t>
            </w:r>
          </w:p>
          <w:p w:rsidR="000B2B3B" w:rsidRPr="000B2B3B" w:rsidRDefault="000B2B3B" w:rsidP="000B2B3B">
            <w:pPr>
              <w:widowControl/>
              <w:autoSpaceDE/>
              <w:autoSpaceDN/>
              <w:ind w:firstLine="709"/>
              <w:rPr>
                <w:rFonts w:ascii="Times New Roman" w:hAnsi="Times New Roman" w:cs="Times New Roman"/>
                <w:bCs/>
                <w:iCs/>
                <w:lang w:eastAsia="x-none"/>
              </w:rPr>
            </w:pPr>
            <w:r w:rsidRPr="000B2B3B">
              <w:rPr>
                <w:rFonts w:ascii="Times New Roman" w:hAnsi="Times New Roman" w:cs="Times New Roman"/>
                <w:bCs/>
                <w:iCs/>
                <w:lang w:eastAsia="x-none"/>
              </w:rPr>
              <w:t>Кроме того</w:t>
            </w:r>
            <w:r>
              <w:rPr>
                <w:rFonts w:ascii="Times New Roman" w:hAnsi="Times New Roman" w:cs="Times New Roman"/>
                <w:bCs/>
                <w:iCs/>
                <w:lang w:eastAsia="x-none"/>
              </w:rPr>
              <w:t>,</w:t>
            </w:r>
            <w:r w:rsidRPr="000B2B3B">
              <w:rPr>
                <w:rFonts w:ascii="Times New Roman" w:hAnsi="Times New Roman" w:cs="Times New Roman"/>
                <w:bCs/>
                <w:iCs/>
                <w:lang w:eastAsia="x-none"/>
              </w:rPr>
              <w:t xml:space="preserve"> Положением</w:t>
            </w:r>
            <w:r>
              <w:rPr>
                <w:rFonts w:ascii="Times New Roman" w:hAnsi="Times New Roman" w:cs="Times New Roman"/>
                <w:bCs/>
                <w:iCs/>
                <w:lang w:eastAsia="x-none"/>
              </w:rPr>
              <w:t xml:space="preserve"> </w:t>
            </w:r>
            <w:r w:rsidRPr="000B2B3B">
              <w:rPr>
                <w:rFonts w:ascii="Times New Roman" w:hAnsi="Times New Roman" w:cs="Times New Roman"/>
                <w:bCs/>
                <w:iCs/>
                <w:lang w:eastAsia="x-none"/>
              </w:rPr>
              <w:t xml:space="preserve">об Общественном совете при </w:t>
            </w:r>
            <w:r w:rsidRPr="000B2B3B">
              <w:rPr>
                <w:rFonts w:ascii="Times New Roman" w:hAnsi="Times New Roman" w:cs="Times New Roman"/>
                <w:bCs/>
                <w:iCs/>
                <w:lang w:eastAsia="x-none"/>
              </w:rPr>
              <w:lastRenderedPageBreak/>
              <w:t>Управлении ЗАГС Кабинета Министров Республики Татарстан</w:t>
            </w:r>
            <w:bookmarkStart w:id="2" w:name="_GoBack"/>
            <w:bookmarkEnd w:id="2"/>
            <w:r w:rsidRPr="000B2B3B">
              <w:rPr>
                <w:rFonts w:ascii="Times New Roman" w:hAnsi="Times New Roman" w:cs="Times New Roman"/>
                <w:bCs/>
                <w:iCs/>
                <w:lang w:eastAsia="x-none"/>
              </w:rPr>
              <w:t xml:space="preserve"> предусмотрено оформление – утверждение приказом решение руководителя Управления о приостановлении полномочий (пункт 6.6), о прекращении полномочий (пункт 6.7), о возобновлении полномочий (пункт 6.8) члена Общественного совета Управления.</w:t>
            </w:r>
          </w:p>
          <w:p w:rsidR="00AB342C" w:rsidRPr="00307E76" w:rsidRDefault="00DE707C" w:rsidP="00DE70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F29A2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F29A2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E35BF" w:rsidRDefault="003E35BF" w:rsidP="00EB0BD3"/>
    <w:sectPr w:rsidR="003E35BF" w:rsidSect="00BF48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E"/>
    <w:rsid w:val="000B2B3B"/>
    <w:rsid w:val="00307E76"/>
    <w:rsid w:val="003E35BF"/>
    <w:rsid w:val="00434601"/>
    <w:rsid w:val="008E697E"/>
    <w:rsid w:val="00AB342C"/>
    <w:rsid w:val="00D31B19"/>
    <w:rsid w:val="00DE707C"/>
    <w:rsid w:val="00EB0BD3"/>
    <w:rsid w:val="00E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0C85-F4AA-42FE-AA81-DB9CC02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42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42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B342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B342C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B342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B342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B342C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307E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7E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2021-12-03T08:35:00Z</cp:lastPrinted>
  <dcterms:created xsi:type="dcterms:W3CDTF">2021-12-03T08:34:00Z</dcterms:created>
  <dcterms:modified xsi:type="dcterms:W3CDTF">2021-12-03T09:19:00Z</dcterms:modified>
</cp:coreProperties>
</file>