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3706DB" w:rsidP="0037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6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706DB">
        <w:rPr>
          <w:rFonts w:ascii="Times New Roman" w:hAnsi="Times New Roman" w:cs="Times New Roman"/>
          <w:sz w:val="24"/>
          <w:szCs w:val="24"/>
          <w:u w:val="single"/>
        </w:rPr>
        <w:t>«О признании утратившим силу приказа Министерства экономики Республики Татарстан  от 15.08.2018 № 399 «Об утверждении Порядка предоставления государственным бюджетным учр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ниципальных услуг в Республике Татарстан» услуг по  выезду сотрудника государственного бю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жетного учреждения «Многофункциональный центр предоставления государственных и</w:t>
      </w:r>
      <w:proofErr w:type="gramEnd"/>
      <w:r w:rsidRPr="003706DB">
        <w:rPr>
          <w:rFonts w:ascii="Times New Roman" w:hAnsi="Times New Roman" w:cs="Times New Roman"/>
          <w:sz w:val="24"/>
          <w:szCs w:val="24"/>
          <w:u w:val="single"/>
        </w:rPr>
        <w:t xml:space="preserve"> муниц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пальных услуг в Республике Татарстан» к заявителю по его запросу для приема заявлений и док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ментов, необходимых для предоставления государственных и муниципальных услуг, а также д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ставке результатов предоставления государственных и муниципальных услуг»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06DB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23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Гергерт Альбина Владимировна</cp:lastModifiedBy>
  <cp:revision>2</cp:revision>
  <dcterms:created xsi:type="dcterms:W3CDTF">2021-11-12T13:32:00Z</dcterms:created>
  <dcterms:modified xsi:type="dcterms:W3CDTF">2021-11-12T13:32:00Z</dcterms:modified>
</cp:coreProperties>
</file>