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E5EF8" w:rsidRPr="00FE5EF8">
        <w:rPr>
          <w:sz w:val="28"/>
          <w:szCs w:val="28"/>
        </w:rPr>
        <w:t xml:space="preserve"> </w:t>
      </w:r>
      <w:r w:rsidR="00EC01E5" w:rsidRPr="00EC01E5">
        <w:rPr>
          <w:sz w:val="28"/>
          <w:szCs w:val="28"/>
        </w:rPr>
        <w:t xml:space="preserve">распоряжения </w:t>
      </w:r>
      <w:proofErr w:type="spellStart"/>
      <w:r w:rsidR="00EC01E5" w:rsidRPr="00EC01E5">
        <w:rPr>
          <w:sz w:val="28"/>
          <w:szCs w:val="28"/>
        </w:rPr>
        <w:t>Минземимущества</w:t>
      </w:r>
      <w:proofErr w:type="spellEnd"/>
      <w:r w:rsidR="00EC01E5" w:rsidRPr="00EC01E5">
        <w:rPr>
          <w:sz w:val="28"/>
          <w:szCs w:val="28"/>
        </w:rPr>
        <w:t xml:space="preserve"> Республи</w:t>
      </w:r>
      <w:r w:rsidR="00EC01E5">
        <w:rPr>
          <w:sz w:val="28"/>
          <w:szCs w:val="28"/>
        </w:rPr>
        <w:t>ки Татарстан «</w:t>
      </w:r>
      <w:r w:rsidR="00EC01E5" w:rsidRPr="00EC01E5">
        <w:rPr>
          <w:sz w:val="28"/>
          <w:szCs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</w:t>
      </w:r>
      <w:r w:rsidR="00EC01E5">
        <w:rPr>
          <w:sz w:val="28"/>
          <w:szCs w:val="28"/>
        </w:rPr>
        <w:t>тарстан от 19.12.2015 № 3233-р»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34</cp:revision>
  <dcterms:created xsi:type="dcterms:W3CDTF">2021-07-07T11:18:00Z</dcterms:created>
  <dcterms:modified xsi:type="dcterms:W3CDTF">2021-11-03T11:44:00Z</dcterms:modified>
</cp:coreProperties>
</file>