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</w:t>
      </w:r>
      <w:r w:rsidR="00AB74B1">
        <w:rPr>
          <w:sz w:val="28"/>
          <w:szCs w:val="28"/>
        </w:rPr>
        <w:t xml:space="preserve">риказ </w:t>
      </w:r>
      <w:bookmarkStart w:id="0" w:name="_GoBack"/>
      <w:bookmarkEnd w:id="0"/>
      <w:r w:rsidR="00AB74B1">
        <w:rPr>
          <w:sz w:val="28"/>
          <w:szCs w:val="28"/>
        </w:rPr>
        <w:t>п</w:t>
      </w:r>
      <w:r w:rsidR="00AB74B1" w:rsidRPr="00625722">
        <w:rPr>
          <w:sz w:val="28"/>
          <w:szCs w:val="28"/>
        </w:rPr>
        <w:t>роект</w:t>
      </w:r>
      <w:r w:rsidR="00AB74B1">
        <w:rPr>
          <w:sz w:val="28"/>
          <w:szCs w:val="28"/>
        </w:rPr>
        <w:t>а</w:t>
      </w:r>
      <w:r w:rsidR="00AB74B1" w:rsidRPr="00625722">
        <w:rPr>
          <w:sz w:val="28"/>
          <w:szCs w:val="28"/>
        </w:rPr>
        <w:t xml:space="preserve"> </w:t>
      </w:r>
      <w:r w:rsidR="00AB74B1" w:rsidRPr="005429D6">
        <w:rPr>
          <w:sz w:val="28"/>
          <w:szCs w:val="28"/>
        </w:rPr>
        <w:t>«</w:t>
      </w:r>
      <w:r w:rsidR="005429D6" w:rsidRPr="005429D6">
        <w:rPr>
          <w:sz w:val="28"/>
          <w:szCs w:val="28"/>
        </w:rPr>
        <w:t>Об утверждении Административного регламента предоставления государственной услуги по переводу земельного участка из категории земель сельскохозяйственного назначения в другую к</w:t>
      </w:r>
      <w:r w:rsidR="005429D6">
        <w:rPr>
          <w:sz w:val="28"/>
          <w:szCs w:val="28"/>
        </w:rPr>
        <w:t>атегорию»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29D6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74B1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24</cp:revision>
  <dcterms:created xsi:type="dcterms:W3CDTF">2021-07-07T11:18:00Z</dcterms:created>
  <dcterms:modified xsi:type="dcterms:W3CDTF">2021-09-27T11:32:00Z</dcterms:modified>
</cp:coreProperties>
</file>