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409" w:rsidRDefault="00781519" w:rsidP="005F3409">
      <w:pPr>
        <w:pStyle w:val="Default"/>
        <w:tabs>
          <w:tab w:val="left" w:pos="5103"/>
        </w:tabs>
        <w:ind w:right="-1"/>
        <w:jc w:val="center"/>
        <w:rPr>
          <w:sz w:val="28"/>
        </w:rPr>
      </w:pPr>
      <w:proofErr w:type="gramStart"/>
      <w:r w:rsidRPr="00781519">
        <w:rPr>
          <w:sz w:val="28"/>
        </w:rPr>
        <w:t>проекта</w:t>
      </w:r>
      <w:proofErr w:type="gramEnd"/>
      <w:r w:rsidRPr="00781519">
        <w:rPr>
          <w:sz w:val="28"/>
        </w:rPr>
        <w:t xml:space="preserve"> постановления Кабинета Министров Республики Татарстан </w:t>
      </w:r>
    </w:p>
    <w:p w:rsidR="00BA35E0" w:rsidRDefault="00BA35E0" w:rsidP="00BA35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BA35E0">
        <w:rPr>
          <w:sz w:val="28"/>
          <w:szCs w:val="28"/>
        </w:rPr>
        <w:t xml:space="preserve">О внесении изменения в Показатели размера вреда, </w:t>
      </w:r>
    </w:p>
    <w:p w:rsidR="00BA35E0" w:rsidRPr="00BA35E0" w:rsidRDefault="00BA35E0" w:rsidP="00BA35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  <w:r w:rsidRPr="00BA35E0">
        <w:rPr>
          <w:sz w:val="28"/>
          <w:szCs w:val="28"/>
        </w:rPr>
        <w:t>причиняемого тяжеловесными транспортными средствами при движении по автомобильным дорогам регионального или межмуниципального значения в Республике Татарстан, утвержденные постановлением  Кабинета Министров Республики Татарстан от 02.09.2010 №699 «Об определении размера вреда, причиняемого тяжеловесными транспортными средствами при движении по автомобильным дорогам регионального или межмуниципального значения в Республике Татарстан, и о внесении изменений в отдельные постановления Кабинета Министров Республики Татарстан»</w:t>
      </w:r>
    </w:p>
    <w:p w:rsidR="00781519" w:rsidRPr="00781519" w:rsidRDefault="00781519" w:rsidP="00781519">
      <w:pPr>
        <w:pStyle w:val="Default"/>
        <w:tabs>
          <w:tab w:val="left" w:pos="5103"/>
        </w:tabs>
        <w:ind w:right="-1"/>
        <w:jc w:val="center"/>
        <w:rPr>
          <w:color w:val="auto"/>
          <w:sz w:val="28"/>
          <w:szCs w:val="28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401"/>
        <w:gridCol w:w="3220"/>
        <w:gridCol w:w="1559"/>
        <w:gridCol w:w="1517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21"/>
    <w:rsid w:val="00160EA5"/>
    <w:rsid w:val="001A3D5F"/>
    <w:rsid w:val="002F4198"/>
    <w:rsid w:val="0032385D"/>
    <w:rsid w:val="003246EF"/>
    <w:rsid w:val="00454421"/>
    <w:rsid w:val="005C5F79"/>
    <w:rsid w:val="005F3409"/>
    <w:rsid w:val="00781519"/>
    <w:rsid w:val="008113AC"/>
    <w:rsid w:val="00AF7DA5"/>
    <w:rsid w:val="00B13BC5"/>
    <w:rsid w:val="00BA35E0"/>
    <w:rsid w:val="00C46EA6"/>
    <w:rsid w:val="00DC01E7"/>
    <w:rsid w:val="00E43C69"/>
    <w:rsid w:val="00F8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1F280-87CD-483F-AE14-05A90279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Ермаков Игорь Владимирович</cp:lastModifiedBy>
  <cp:revision>3</cp:revision>
  <dcterms:created xsi:type="dcterms:W3CDTF">2021-10-06T14:17:00Z</dcterms:created>
  <dcterms:modified xsi:type="dcterms:W3CDTF">2021-10-06T14:19:00Z</dcterms:modified>
</cp:coreProperties>
</file>