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E4A18" w:rsidRDefault="0080089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03790C" w:rsidRPr="0003790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089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определения индивидуальной потребности граждан </w:t>
      </w:r>
      <w:r w:rsidR="008E3EA3" w:rsidRPr="00800894">
        <w:rPr>
          <w:rFonts w:ascii="Times New Roman" w:eastAsia="Times New Roman" w:hAnsi="Times New Roman" w:cs="Times New Roman"/>
          <w:sz w:val="28"/>
          <w:szCs w:val="28"/>
        </w:rPr>
        <w:t>пожил</w:t>
      </w:r>
      <w:r w:rsidR="008E3EA3">
        <w:rPr>
          <w:rFonts w:ascii="Times New Roman" w:eastAsia="Times New Roman" w:hAnsi="Times New Roman" w:cs="Times New Roman"/>
          <w:sz w:val="28"/>
          <w:szCs w:val="28"/>
        </w:rPr>
        <w:t>ого возраста</w:t>
      </w:r>
      <w:bookmarkStart w:id="1" w:name="_GoBack"/>
      <w:bookmarkEnd w:id="1"/>
      <w:r w:rsidR="008E3EA3" w:rsidRPr="00800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894">
        <w:rPr>
          <w:rFonts w:ascii="Times New Roman" w:eastAsia="Times New Roman" w:hAnsi="Times New Roman" w:cs="Times New Roman"/>
          <w:sz w:val="28"/>
          <w:szCs w:val="28"/>
        </w:rPr>
        <w:t>(инвалидов) в постороннем уходе»</w:t>
      </w:r>
      <w:r w:rsidR="0003790C" w:rsidRPr="0003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90C" w:rsidRPr="0019444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9F" w:rsidRDefault="00BE329F">
      <w:r>
        <w:separator/>
      </w:r>
    </w:p>
  </w:endnote>
  <w:endnote w:type="continuationSeparator" w:id="0">
    <w:p w:rsidR="00BE329F" w:rsidRDefault="00B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9F" w:rsidRDefault="00BE329F"/>
  </w:footnote>
  <w:footnote w:type="continuationSeparator" w:id="0">
    <w:p w:rsidR="00BE329F" w:rsidRDefault="00BE3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B45E5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0894"/>
    <w:rsid w:val="00804E55"/>
    <w:rsid w:val="00827554"/>
    <w:rsid w:val="008C65A7"/>
    <w:rsid w:val="008D7143"/>
    <w:rsid w:val="008E3EA3"/>
    <w:rsid w:val="008F67AB"/>
    <w:rsid w:val="00950566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BE329F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BA2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2021-09-09T10:07:00Z</dcterms:created>
  <dcterms:modified xsi:type="dcterms:W3CDTF">2021-09-09T10:07:00Z</dcterms:modified>
</cp:coreProperties>
</file>