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764EBC" w:rsidRDefault="00625722" w:rsidP="00764EBC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764EBC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764EBC" w:rsidRDefault="00764EBC" w:rsidP="00764EBC">
      <w:pPr>
        <w:ind w:right="-283" w:firstLine="709"/>
        <w:jc w:val="center"/>
        <w:rPr>
          <w:b/>
          <w:sz w:val="28"/>
          <w:szCs w:val="28"/>
        </w:rPr>
      </w:pPr>
      <w:r w:rsidRPr="00764EBC">
        <w:rPr>
          <w:sz w:val="28"/>
          <w:szCs w:val="28"/>
        </w:rPr>
        <w:t>«</w:t>
      </w:r>
      <w:r w:rsidRPr="00764EBC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Pr="00764EBC">
        <w:rPr>
          <w:sz w:val="28"/>
          <w:szCs w:val="28"/>
        </w:rPr>
        <w:t>Нурлатском</w:t>
      </w:r>
      <w:proofErr w:type="spellEnd"/>
      <w:r w:rsidRPr="00764EBC">
        <w:rPr>
          <w:sz w:val="28"/>
          <w:szCs w:val="28"/>
        </w:rPr>
        <w:t xml:space="preserve"> муниципальном районе</w:t>
      </w:r>
      <w:r w:rsidRPr="00764EBC">
        <w:rPr>
          <w:sz w:val="28"/>
          <w:szCs w:val="28"/>
        </w:rPr>
        <w:t xml:space="preserve"> </w:t>
      </w:r>
      <w:r w:rsidRPr="00764EBC">
        <w:rPr>
          <w:sz w:val="28"/>
          <w:szCs w:val="28"/>
        </w:rPr>
        <w:t>Республики Татарстан</w:t>
      </w:r>
      <w:r w:rsidRPr="00764EBC">
        <w:rPr>
          <w:sz w:val="28"/>
          <w:szCs w:val="28"/>
        </w:rPr>
        <w:t>»</w:t>
      </w:r>
    </w:p>
    <w:p w:rsidR="00CF526E" w:rsidRDefault="00CF526E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4EBC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6525"/>
    <w:rsid w:val="00CC1AA6"/>
    <w:rsid w:val="00CC6CB9"/>
    <w:rsid w:val="00CD0D36"/>
    <w:rsid w:val="00CE2821"/>
    <w:rsid w:val="00CE6B66"/>
    <w:rsid w:val="00CF526E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06F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  <w:style w:type="paragraph" w:customStyle="1" w:styleId="ConsTitle">
    <w:name w:val="ConsTitle"/>
    <w:rsid w:val="00764EB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15</cp:revision>
  <dcterms:created xsi:type="dcterms:W3CDTF">2021-07-07T11:18:00Z</dcterms:created>
  <dcterms:modified xsi:type="dcterms:W3CDTF">2021-08-19T06:49:00Z</dcterms:modified>
</cp:coreProperties>
</file>