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FE1FD4" w:rsidRPr="004D3730" w:rsidRDefault="0073269C" w:rsidP="001D6003">
      <w:pPr>
        <w:ind w:right="34"/>
        <w:jc w:val="center"/>
        <w:rPr>
          <w:rFonts w:eastAsia="Times New Roman"/>
          <w:b/>
          <w:lang w:eastAsia="ru-RU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4C2B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постановления</w:t>
      </w:r>
      <w:r w:rsidR="0004370C" w:rsidRPr="002F687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  </w:t>
      </w:r>
      <w:r w:rsidR="005D4367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D4367" w:rsidRPr="00615C2C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</w:t>
      </w:r>
      <w:r w:rsidR="005D4367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5D4367" w:rsidRPr="00615C2C">
        <w:rPr>
          <w:rFonts w:ascii="Times New Roman" w:hAnsi="Times New Roman"/>
          <w:sz w:val="28"/>
          <w:szCs w:val="28"/>
          <w:shd w:val="clear" w:color="auto" w:fill="FFFFFF"/>
        </w:rPr>
        <w:t xml:space="preserve"> Общества с ограниченной ответственностью «РСК» в расчёте на единицу мощности подключаемой тепловой нагрузки</w:t>
      </w:r>
      <w:r w:rsidR="005D4367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3C3E"/>
    <w:rsid w:val="00336D59"/>
    <w:rsid w:val="00344ABB"/>
    <w:rsid w:val="00347DB0"/>
    <w:rsid w:val="003531E7"/>
    <w:rsid w:val="0035327E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3730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4367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4608"/>
    <w:rsid w:val="006B7994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720A6"/>
    <w:rsid w:val="00F90E46"/>
    <w:rsid w:val="00F91273"/>
    <w:rsid w:val="00FA6664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325</cp:revision>
  <dcterms:created xsi:type="dcterms:W3CDTF">2018-09-24T14:03:00Z</dcterms:created>
  <dcterms:modified xsi:type="dcterms:W3CDTF">2021-07-29T05:46:00Z</dcterms:modified>
</cp:coreProperties>
</file>