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421" w:rsidRPr="00E43C69" w:rsidRDefault="00454421" w:rsidP="00454421">
      <w:pPr>
        <w:suppressAutoHyphens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454421" w:rsidRPr="00E43C69" w:rsidRDefault="00454421" w:rsidP="00454421">
      <w:pPr>
        <w:suppressAutoHyphens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4421" w:rsidRPr="00454421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4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Сводная информация</w:t>
      </w:r>
    </w:p>
    <w:p w:rsidR="00454421" w:rsidRPr="00454421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итогам </w:t>
      </w:r>
      <w:r w:rsidRPr="0045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независимой антикоррупционной экспертизы</w:t>
      </w:r>
    </w:p>
    <w:p w:rsidR="00E43C69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(или) общественного обсуждения </w:t>
      </w:r>
    </w:p>
    <w:p w:rsidR="00E43C69" w:rsidRDefault="00E43C69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42D" w:rsidRPr="00BC267B" w:rsidRDefault="00781519" w:rsidP="0082442D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42D">
        <w:rPr>
          <w:rFonts w:ascii="Times New Roman" w:hAnsi="Times New Roman" w:cs="Times New Roman"/>
          <w:sz w:val="28"/>
        </w:rPr>
        <w:t xml:space="preserve">проекта </w:t>
      </w:r>
      <w:r w:rsidR="003620B3" w:rsidRPr="0082442D">
        <w:rPr>
          <w:rFonts w:ascii="Times New Roman" w:hAnsi="Times New Roman" w:cs="Times New Roman"/>
          <w:sz w:val="28"/>
          <w:szCs w:val="28"/>
        </w:rPr>
        <w:t xml:space="preserve">приказа Министерства транспорта и дорожного хозяйства Республики </w:t>
      </w:r>
      <w:r w:rsidR="003620B3" w:rsidRPr="00836B86">
        <w:rPr>
          <w:rFonts w:ascii="Times New Roman" w:hAnsi="Times New Roman" w:cs="Times New Roman"/>
          <w:sz w:val="28"/>
          <w:szCs w:val="28"/>
        </w:rPr>
        <w:t xml:space="preserve">Татарстан </w:t>
      </w:r>
      <w:r w:rsidR="000A6CC6" w:rsidRPr="00CF544E">
        <w:rPr>
          <w:rFonts w:ascii="Times New Roman" w:hAnsi="Times New Roman"/>
          <w:sz w:val="28"/>
          <w:szCs w:val="28"/>
        </w:rPr>
        <w:t xml:space="preserve">от </w:t>
      </w:r>
      <w:r w:rsidR="000A6CC6">
        <w:rPr>
          <w:rFonts w:ascii="Times New Roman" w:hAnsi="Times New Roman"/>
          <w:sz w:val="28"/>
          <w:szCs w:val="28"/>
        </w:rPr>
        <w:t>19.07.2021</w:t>
      </w:r>
      <w:r w:rsidR="000A6CC6" w:rsidRPr="00CF544E">
        <w:rPr>
          <w:rFonts w:ascii="Times New Roman" w:hAnsi="Times New Roman"/>
          <w:sz w:val="28"/>
          <w:szCs w:val="28"/>
        </w:rPr>
        <w:t xml:space="preserve"> № </w:t>
      </w:r>
      <w:r w:rsidR="000A6CC6">
        <w:rPr>
          <w:rFonts w:ascii="Times New Roman" w:hAnsi="Times New Roman"/>
          <w:sz w:val="28"/>
          <w:szCs w:val="28"/>
        </w:rPr>
        <w:t>269</w:t>
      </w:r>
      <w:r w:rsidR="000A6CC6" w:rsidRPr="00836B86">
        <w:rPr>
          <w:rFonts w:ascii="Times New Roman" w:hAnsi="Times New Roman" w:cs="Times New Roman"/>
          <w:sz w:val="28"/>
          <w:szCs w:val="28"/>
        </w:rPr>
        <w:t xml:space="preserve"> </w:t>
      </w:r>
      <w:r w:rsidR="003620B3" w:rsidRPr="00836B86">
        <w:rPr>
          <w:rFonts w:ascii="Times New Roman" w:hAnsi="Times New Roman" w:cs="Times New Roman"/>
          <w:sz w:val="28"/>
          <w:szCs w:val="28"/>
        </w:rPr>
        <w:t>«</w:t>
      </w:r>
      <w:r w:rsidR="000F7F4E" w:rsidRPr="000F7F4E">
        <w:rPr>
          <w:rFonts w:ascii="Times New Roman" w:hAnsi="Times New Roman"/>
          <w:bCs/>
          <w:sz w:val="28"/>
          <w:szCs w:val="28"/>
        </w:rPr>
        <w:t xml:space="preserve">Об установлении придорожных полос автомобильных дорог общего пользования регионального значения Республики Татарстан «Арск – граница Республики Марий Эл» – </w:t>
      </w:r>
      <w:proofErr w:type="spellStart"/>
      <w:r w:rsidR="000F7F4E" w:rsidRPr="000F7F4E">
        <w:rPr>
          <w:rFonts w:ascii="Times New Roman" w:hAnsi="Times New Roman"/>
          <w:bCs/>
          <w:sz w:val="28"/>
          <w:szCs w:val="28"/>
        </w:rPr>
        <w:t>Кшкар</w:t>
      </w:r>
      <w:proofErr w:type="spellEnd"/>
      <w:r w:rsidR="000F7F4E" w:rsidRPr="000F7F4E">
        <w:rPr>
          <w:rFonts w:ascii="Times New Roman" w:hAnsi="Times New Roman"/>
          <w:bCs/>
          <w:sz w:val="28"/>
          <w:szCs w:val="28"/>
        </w:rPr>
        <w:t xml:space="preserve">; «Арск – Большая Атня» – </w:t>
      </w:r>
      <w:proofErr w:type="spellStart"/>
      <w:r w:rsidR="000F7F4E" w:rsidRPr="000F7F4E">
        <w:rPr>
          <w:rFonts w:ascii="Times New Roman" w:hAnsi="Times New Roman"/>
          <w:bCs/>
          <w:sz w:val="28"/>
          <w:szCs w:val="28"/>
        </w:rPr>
        <w:t>Кошлауч</w:t>
      </w:r>
      <w:proofErr w:type="spellEnd"/>
      <w:r w:rsidR="000F7F4E" w:rsidRPr="000F7F4E">
        <w:rPr>
          <w:rFonts w:ascii="Times New Roman" w:hAnsi="Times New Roman"/>
          <w:bCs/>
          <w:sz w:val="28"/>
          <w:szCs w:val="28"/>
        </w:rPr>
        <w:t xml:space="preserve">; «Арск – граница Республики Марий Эл» – Иске-Юрт; «Казань – </w:t>
      </w:r>
      <w:proofErr w:type="spellStart"/>
      <w:r w:rsidR="000F7F4E" w:rsidRPr="000F7F4E">
        <w:rPr>
          <w:rFonts w:ascii="Times New Roman" w:hAnsi="Times New Roman"/>
          <w:bCs/>
          <w:sz w:val="28"/>
          <w:szCs w:val="28"/>
        </w:rPr>
        <w:t>Малмыж</w:t>
      </w:r>
      <w:proofErr w:type="spellEnd"/>
      <w:r w:rsidR="000F7F4E" w:rsidRPr="000F7F4E">
        <w:rPr>
          <w:rFonts w:ascii="Times New Roman" w:hAnsi="Times New Roman"/>
          <w:bCs/>
          <w:sz w:val="28"/>
          <w:szCs w:val="28"/>
        </w:rPr>
        <w:t xml:space="preserve">» – </w:t>
      </w:r>
      <w:proofErr w:type="spellStart"/>
      <w:r w:rsidR="000F7F4E" w:rsidRPr="000F7F4E">
        <w:rPr>
          <w:rFonts w:ascii="Times New Roman" w:hAnsi="Times New Roman"/>
          <w:bCs/>
          <w:sz w:val="28"/>
          <w:szCs w:val="28"/>
        </w:rPr>
        <w:t>Казанбаш</w:t>
      </w:r>
      <w:proofErr w:type="spellEnd"/>
      <w:r w:rsidR="000F7F4E" w:rsidRPr="000F7F4E">
        <w:rPr>
          <w:rFonts w:ascii="Times New Roman" w:hAnsi="Times New Roman"/>
          <w:bCs/>
          <w:sz w:val="28"/>
          <w:szCs w:val="28"/>
        </w:rPr>
        <w:t xml:space="preserve">; Михайловка – Венета; </w:t>
      </w:r>
      <w:proofErr w:type="spellStart"/>
      <w:r w:rsidR="000F7F4E" w:rsidRPr="000F7F4E">
        <w:rPr>
          <w:rFonts w:ascii="Times New Roman" w:hAnsi="Times New Roman"/>
          <w:bCs/>
          <w:sz w:val="28"/>
          <w:szCs w:val="28"/>
        </w:rPr>
        <w:t>Апазово</w:t>
      </w:r>
      <w:proofErr w:type="spellEnd"/>
      <w:r w:rsidR="000F7F4E" w:rsidRPr="000F7F4E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 w:rsidR="000F7F4E" w:rsidRPr="000F7F4E">
        <w:rPr>
          <w:rFonts w:ascii="Times New Roman" w:hAnsi="Times New Roman"/>
          <w:bCs/>
          <w:sz w:val="28"/>
          <w:szCs w:val="28"/>
        </w:rPr>
        <w:t>Пшенгер</w:t>
      </w:r>
      <w:proofErr w:type="spellEnd"/>
      <w:r w:rsidR="000F7F4E" w:rsidRPr="000F7F4E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 w:rsidR="000F7F4E" w:rsidRPr="000F7F4E">
        <w:rPr>
          <w:rFonts w:ascii="Times New Roman" w:hAnsi="Times New Roman"/>
          <w:bCs/>
          <w:sz w:val="28"/>
          <w:szCs w:val="28"/>
        </w:rPr>
        <w:t>Мирзям</w:t>
      </w:r>
      <w:proofErr w:type="spellEnd"/>
      <w:r w:rsidR="000F7F4E" w:rsidRPr="000F7F4E">
        <w:rPr>
          <w:rFonts w:ascii="Times New Roman" w:hAnsi="Times New Roman"/>
          <w:bCs/>
          <w:sz w:val="28"/>
          <w:szCs w:val="28"/>
        </w:rPr>
        <w:t xml:space="preserve">; </w:t>
      </w:r>
      <w:proofErr w:type="spellStart"/>
      <w:r w:rsidR="000F7F4E" w:rsidRPr="000F7F4E">
        <w:rPr>
          <w:rFonts w:ascii="Times New Roman" w:hAnsi="Times New Roman"/>
          <w:bCs/>
          <w:sz w:val="28"/>
          <w:szCs w:val="28"/>
        </w:rPr>
        <w:t>Ашитбаш</w:t>
      </w:r>
      <w:proofErr w:type="spellEnd"/>
      <w:r w:rsidR="000F7F4E" w:rsidRPr="000F7F4E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 w:rsidR="000F7F4E" w:rsidRPr="000F7F4E">
        <w:rPr>
          <w:rFonts w:ascii="Times New Roman" w:hAnsi="Times New Roman"/>
          <w:bCs/>
          <w:sz w:val="28"/>
          <w:szCs w:val="28"/>
        </w:rPr>
        <w:t>Ташкичу</w:t>
      </w:r>
      <w:proofErr w:type="spellEnd"/>
      <w:r w:rsidR="000F7F4E" w:rsidRPr="000F7F4E">
        <w:rPr>
          <w:rFonts w:ascii="Times New Roman" w:hAnsi="Times New Roman"/>
          <w:bCs/>
          <w:sz w:val="28"/>
          <w:szCs w:val="28"/>
        </w:rPr>
        <w:t xml:space="preserve">; </w:t>
      </w:r>
      <w:proofErr w:type="spellStart"/>
      <w:r w:rsidR="000F7F4E" w:rsidRPr="000F7F4E">
        <w:rPr>
          <w:rFonts w:ascii="Times New Roman" w:hAnsi="Times New Roman"/>
          <w:bCs/>
          <w:sz w:val="28"/>
          <w:szCs w:val="28"/>
        </w:rPr>
        <w:t>Ташкич</w:t>
      </w:r>
      <w:proofErr w:type="spellEnd"/>
      <w:r w:rsidR="000F7F4E" w:rsidRPr="000F7F4E">
        <w:rPr>
          <w:rFonts w:ascii="Times New Roman" w:hAnsi="Times New Roman"/>
          <w:bCs/>
          <w:sz w:val="28"/>
          <w:szCs w:val="28"/>
        </w:rPr>
        <w:t xml:space="preserve"> – Сиза; «Арск – Большая Атня» – </w:t>
      </w:r>
      <w:proofErr w:type="spellStart"/>
      <w:r w:rsidR="000F7F4E" w:rsidRPr="000F7F4E">
        <w:rPr>
          <w:rFonts w:ascii="Times New Roman" w:hAnsi="Times New Roman"/>
          <w:bCs/>
          <w:sz w:val="28"/>
          <w:szCs w:val="28"/>
        </w:rPr>
        <w:t>Субаш-Аты</w:t>
      </w:r>
      <w:proofErr w:type="spellEnd"/>
      <w:r w:rsidR="000F7F4E" w:rsidRPr="000F7F4E">
        <w:rPr>
          <w:rFonts w:ascii="Times New Roman" w:hAnsi="Times New Roman"/>
          <w:bCs/>
          <w:sz w:val="28"/>
          <w:szCs w:val="28"/>
        </w:rPr>
        <w:t xml:space="preserve">; «Арск – граница Республики Марий Эл» – Новая </w:t>
      </w:r>
      <w:proofErr w:type="spellStart"/>
      <w:r w:rsidR="000F7F4E" w:rsidRPr="000F7F4E">
        <w:rPr>
          <w:rFonts w:ascii="Times New Roman" w:hAnsi="Times New Roman"/>
          <w:bCs/>
          <w:sz w:val="28"/>
          <w:szCs w:val="28"/>
        </w:rPr>
        <w:t>Серда</w:t>
      </w:r>
      <w:proofErr w:type="spellEnd"/>
      <w:r w:rsidR="000F7F4E" w:rsidRPr="000F7F4E">
        <w:rPr>
          <w:rFonts w:ascii="Times New Roman" w:hAnsi="Times New Roman"/>
          <w:bCs/>
          <w:sz w:val="28"/>
          <w:szCs w:val="28"/>
        </w:rPr>
        <w:t xml:space="preserve">; «Арск – граница Республики Марий Эл» – Шура; «Арск – Сиза» – Новое </w:t>
      </w:r>
      <w:proofErr w:type="spellStart"/>
      <w:r w:rsidR="000F7F4E" w:rsidRPr="000F7F4E">
        <w:rPr>
          <w:rFonts w:ascii="Times New Roman" w:hAnsi="Times New Roman"/>
          <w:bCs/>
          <w:sz w:val="28"/>
          <w:szCs w:val="28"/>
        </w:rPr>
        <w:t>Чурилино</w:t>
      </w:r>
      <w:proofErr w:type="spellEnd"/>
      <w:r w:rsidR="000F7F4E" w:rsidRPr="000F7F4E">
        <w:rPr>
          <w:rFonts w:ascii="Times New Roman" w:hAnsi="Times New Roman"/>
          <w:bCs/>
          <w:sz w:val="28"/>
          <w:szCs w:val="28"/>
        </w:rPr>
        <w:t xml:space="preserve">; Верхняя Ура – </w:t>
      </w:r>
      <w:proofErr w:type="spellStart"/>
      <w:r w:rsidR="000F7F4E" w:rsidRPr="000F7F4E">
        <w:rPr>
          <w:rFonts w:ascii="Times New Roman" w:hAnsi="Times New Roman"/>
          <w:bCs/>
          <w:sz w:val="28"/>
          <w:szCs w:val="28"/>
        </w:rPr>
        <w:t>Сюрда</w:t>
      </w:r>
      <w:proofErr w:type="spellEnd"/>
      <w:r w:rsidR="000F7F4E" w:rsidRPr="000F7F4E">
        <w:rPr>
          <w:rFonts w:ascii="Times New Roman" w:hAnsi="Times New Roman"/>
          <w:bCs/>
          <w:sz w:val="28"/>
          <w:szCs w:val="28"/>
        </w:rPr>
        <w:t xml:space="preserve">; «Казань – </w:t>
      </w:r>
      <w:proofErr w:type="spellStart"/>
      <w:r w:rsidR="000F7F4E" w:rsidRPr="000F7F4E">
        <w:rPr>
          <w:rFonts w:ascii="Times New Roman" w:hAnsi="Times New Roman"/>
          <w:bCs/>
          <w:sz w:val="28"/>
          <w:szCs w:val="28"/>
        </w:rPr>
        <w:t>Малмыж</w:t>
      </w:r>
      <w:proofErr w:type="spellEnd"/>
      <w:r w:rsidR="000F7F4E" w:rsidRPr="000F7F4E">
        <w:rPr>
          <w:rFonts w:ascii="Times New Roman" w:hAnsi="Times New Roman"/>
          <w:bCs/>
          <w:sz w:val="28"/>
          <w:szCs w:val="28"/>
        </w:rPr>
        <w:t xml:space="preserve">» – </w:t>
      </w:r>
      <w:proofErr w:type="spellStart"/>
      <w:r w:rsidR="000F7F4E" w:rsidRPr="000F7F4E">
        <w:rPr>
          <w:rFonts w:ascii="Times New Roman" w:hAnsi="Times New Roman"/>
          <w:bCs/>
          <w:sz w:val="28"/>
          <w:szCs w:val="28"/>
        </w:rPr>
        <w:t>Апайкина</w:t>
      </w:r>
      <w:proofErr w:type="spellEnd"/>
      <w:r w:rsidR="000F7F4E" w:rsidRPr="000F7F4E">
        <w:rPr>
          <w:rFonts w:ascii="Times New Roman" w:hAnsi="Times New Roman"/>
          <w:bCs/>
          <w:sz w:val="28"/>
          <w:szCs w:val="28"/>
        </w:rPr>
        <w:t xml:space="preserve"> Гарь; Новый Кишит – Старый Кишит; «Арск – граница Республики Марий Эл» – Верхние </w:t>
      </w:r>
      <w:proofErr w:type="spellStart"/>
      <w:r w:rsidR="000F7F4E" w:rsidRPr="000F7F4E">
        <w:rPr>
          <w:rFonts w:ascii="Times New Roman" w:hAnsi="Times New Roman"/>
          <w:bCs/>
          <w:sz w:val="28"/>
          <w:szCs w:val="28"/>
        </w:rPr>
        <w:t>Верези</w:t>
      </w:r>
      <w:proofErr w:type="spellEnd"/>
      <w:r w:rsidR="000F7F4E" w:rsidRPr="000F7F4E">
        <w:rPr>
          <w:rFonts w:ascii="Times New Roman" w:hAnsi="Times New Roman"/>
          <w:bCs/>
          <w:sz w:val="28"/>
          <w:szCs w:val="28"/>
        </w:rPr>
        <w:t xml:space="preserve"> в Арском муниципальном районе Республики Татарстан</w:t>
      </w:r>
      <w:r w:rsidR="00BC267B">
        <w:rPr>
          <w:rFonts w:ascii="Times New Roman" w:hAnsi="Times New Roman"/>
          <w:sz w:val="28"/>
          <w:szCs w:val="28"/>
        </w:rPr>
        <w:t>»</w:t>
      </w:r>
    </w:p>
    <w:p w:rsidR="00454421" w:rsidRPr="004674BA" w:rsidRDefault="00454421" w:rsidP="008131E0">
      <w:pPr>
        <w:pStyle w:val="Default"/>
        <w:tabs>
          <w:tab w:val="left" w:pos="5103"/>
        </w:tabs>
        <w:ind w:right="-1"/>
        <w:jc w:val="center"/>
        <w:rPr>
          <w:sz w:val="28"/>
          <w:szCs w:val="28"/>
        </w:rPr>
      </w:pPr>
    </w:p>
    <w:p w:rsidR="008131E0" w:rsidRPr="00454421" w:rsidRDefault="008131E0" w:rsidP="008131E0">
      <w:pPr>
        <w:pStyle w:val="Default"/>
        <w:tabs>
          <w:tab w:val="left" w:pos="5103"/>
        </w:tabs>
        <w:ind w:right="-1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"/>
        <w:gridCol w:w="2463"/>
        <w:gridCol w:w="3288"/>
        <w:gridCol w:w="1649"/>
        <w:gridCol w:w="1519"/>
      </w:tblGrid>
      <w:tr w:rsidR="00454421" w:rsidRPr="00454421" w:rsidTr="00AB5A6A">
        <w:tc>
          <w:tcPr>
            <w:tcW w:w="10421" w:type="dxa"/>
            <w:gridSpan w:val="5"/>
          </w:tcPr>
          <w:p w:rsidR="00454421" w:rsidRPr="00454421" w:rsidRDefault="00454421" w:rsidP="00454421">
            <w:pPr>
              <w:shd w:val="clear" w:color="auto" w:fill="FFFFFF"/>
              <w:spacing w:before="120" w:after="12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Независимая антикоррупционная экспертиза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4" w:type="dxa"/>
            <w:vAlign w:val="center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(Ф.И.О. (последнее – </w:t>
            </w:r>
            <w:r w:rsidR="00E43C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 наличии) / реквизиты распо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ряжения об аккредитации)</w:t>
            </w: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Комментарии 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разработчика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3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9" w:type="dxa"/>
            <w:gridSpan w:val="2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10421" w:type="dxa"/>
            <w:gridSpan w:val="5"/>
          </w:tcPr>
          <w:p w:rsidR="00454421" w:rsidRPr="00454421" w:rsidRDefault="00454421" w:rsidP="0045442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Общественное обсуждение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4" w:type="dxa"/>
            <w:vAlign w:val="center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(последнее – при наличии) / адрес электронной почты)</w:t>
            </w: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Комментарии 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разработчика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3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9" w:type="dxa"/>
            <w:gridSpan w:val="2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поступало</w:t>
            </w: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AF7DA5" w:rsidRDefault="00AF7DA5"/>
    <w:sectPr w:rsidR="00AF7DA5" w:rsidSect="00160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54421"/>
    <w:rsid w:val="00026C11"/>
    <w:rsid w:val="000A6CC6"/>
    <w:rsid w:val="000F7F4E"/>
    <w:rsid w:val="00160EA5"/>
    <w:rsid w:val="002F4198"/>
    <w:rsid w:val="0032385D"/>
    <w:rsid w:val="003620B3"/>
    <w:rsid w:val="004407FE"/>
    <w:rsid w:val="00454421"/>
    <w:rsid w:val="004674BA"/>
    <w:rsid w:val="00595F5E"/>
    <w:rsid w:val="005C5F79"/>
    <w:rsid w:val="00715A3F"/>
    <w:rsid w:val="00781519"/>
    <w:rsid w:val="008113AC"/>
    <w:rsid w:val="008131E0"/>
    <w:rsid w:val="0082442D"/>
    <w:rsid w:val="00836B86"/>
    <w:rsid w:val="00AF7DA5"/>
    <w:rsid w:val="00BC267B"/>
    <w:rsid w:val="00CE11FB"/>
    <w:rsid w:val="00D5097D"/>
    <w:rsid w:val="00E43C69"/>
    <w:rsid w:val="00F3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815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Зиганшина Розалия Султановна</dc:creator>
  <cp:lastModifiedBy>Зиганшина Розалия Султановна</cp:lastModifiedBy>
  <cp:revision>13</cp:revision>
  <dcterms:created xsi:type="dcterms:W3CDTF">2017-12-29T09:02:00Z</dcterms:created>
  <dcterms:modified xsi:type="dcterms:W3CDTF">2021-07-19T10:32:00Z</dcterms:modified>
</cp:coreProperties>
</file>