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1F34F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F34F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1F34F9">
        <w:rPr>
          <w:sz w:val="28"/>
          <w:szCs w:val="28"/>
        </w:rPr>
        <w:t xml:space="preserve"> </w:t>
      </w:r>
      <w:proofErr w:type="gramStart"/>
      <w:r w:rsidRPr="001F34F9">
        <w:rPr>
          <w:sz w:val="28"/>
          <w:szCs w:val="28"/>
        </w:rPr>
        <w:t>приказа  «</w:t>
      </w:r>
      <w:proofErr w:type="gramEnd"/>
      <w:r w:rsidRPr="001F34F9">
        <w:rPr>
          <w:sz w:val="28"/>
          <w:szCs w:val="28"/>
        </w:rPr>
        <w:t>Об утверждении Административного регламента предоставления государственной услуги по утверждению схемы расположения земельного участка на  землях, находящихся в собственности Республики Татарстан, на кадастровом плане территории»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4D9B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1F34F9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06092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4605D"/>
    <w:rsid w:val="00660F37"/>
    <w:rsid w:val="00662346"/>
    <w:rsid w:val="006672F1"/>
    <w:rsid w:val="006A43AC"/>
    <w:rsid w:val="006B0029"/>
    <w:rsid w:val="006D5688"/>
    <w:rsid w:val="006E6D17"/>
    <w:rsid w:val="006F04F1"/>
    <w:rsid w:val="00702E99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A72DD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4E0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726"/>
    <w:rsid w:val="00D05CAA"/>
    <w:rsid w:val="00D17D02"/>
    <w:rsid w:val="00D34132"/>
    <w:rsid w:val="00D34810"/>
    <w:rsid w:val="00D46B34"/>
    <w:rsid w:val="00D50ACC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9A2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62</cp:revision>
  <dcterms:created xsi:type="dcterms:W3CDTF">2021-04-21T06:34:00Z</dcterms:created>
  <dcterms:modified xsi:type="dcterms:W3CDTF">2021-06-25T13:50:00Z</dcterms:modified>
</cp:coreProperties>
</file>