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0130D2" w:rsidRDefault="00CE5C8E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E5C8E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CE5C8E">
        <w:rPr>
          <w:sz w:val="28"/>
          <w:szCs w:val="28"/>
        </w:rPr>
        <w:t xml:space="preserve"> постановления Кабинета Министров Республики Татарстан «Об утверждении Порядка </w:t>
      </w:r>
      <w:proofErr w:type="spellStart"/>
      <w:proofErr w:type="gramStart"/>
      <w:r w:rsidRPr="00CE5C8E">
        <w:rPr>
          <w:sz w:val="28"/>
          <w:szCs w:val="28"/>
        </w:rPr>
        <w:t>предоставле-ния</w:t>
      </w:r>
      <w:proofErr w:type="spellEnd"/>
      <w:proofErr w:type="gramEnd"/>
      <w:r w:rsidRPr="00CE5C8E">
        <w:rPr>
          <w:sz w:val="28"/>
          <w:szCs w:val="28"/>
        </w:rPr>
        <w:t xml:space="preserve"> субсидии из бюджета Республики Татарстан государственным унитарным предприятиям Республики Татарстан на формирование уставного фонда при со-здании и на увеличение уставного фонда»</w:t>
      </w:r>
      <w:r w:rsidR="000130D2" w:rsidRPr="000130D2">
        <w:rPr>
          <w:sz w:val="28"/>
          <w:szCs w:val="28"/>
        </w:rPr>
        <w:t>»</w:t>
      </w:r>
    </w:p>
    <w:p w:rsidR="00E427A0" w:rsidRDefault="000130D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130D2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18B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47</cp:revision>
  <dcterms:created xsi:type="dcterms:W3CDTF">2021-04-21T06:34:00Z</dcterms:created>
  <dcterms:modified xsi:type="dcterms:W3CDTF">2021-06-23T06:37:00Z</dcterms:modified>
</cp:coreProperties>
</file>