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C0" w:rsidRPr="000F662D" w:rsidRDefault="00B65DC0" w:rsidP="00B65D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B65DC0" w:rsidRPr="000F662D" w:rsidRDefault="00B65DC0" w:rsidP="00B65D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182661" w:rsidRPr="000F662D" w:rsidRDefault="00B65DC0" w:rsidP="001826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  <w:r w:rsidR="00182661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</w:p>
    <w:p w:rsidR="00182661" w:rsidRPr="000F662D" w:rsidRDefault="00182661" w:rsidP="0018266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65DC0" w:rsidRPr="000F662D" w:rsidRDefault="00B65DC0" w:rsidP="00B65DC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5DC0" w:rsidRPr="00B65DC0" w:rsidRDefault="004D4618" w:rsidP="00B65DC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65DC0" w:rsidRPr="00B65DC0">
        <w:rPr>
          <w:rFonts w:ascii="Times New Roman" w:hAnsi="Times New Roman" w:cs="Times New Roman"/>
          <w:sz w:val="24"/>
          <w:szCs w:val="24"/>
          <w:u w:val="single"/>
        </w:rPr>
        <w:t>роект постановления Кабинета Министров Республики Татарстан, подготовлен Министерством экономики Республики Татарстан</w:t>
      </w:r>
      <w:r w:rsidR="00B65DC0" w:rsidRPr="00B65DC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65DC0" w:rsidRPr="00DC3A43" w:rsidRDefault="00B65DC0" w:rsidP="00B65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 уполномоченного на его издание)</w:t>
      </w:r>
    </w:p>
    <w:p w:rsidR="00B65DC0" w:rsidRDefault="00B65DC0" w:rsidP="00B65DC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264B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776A54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субсидий на возмещение части затрат управляющей компании акционерное общество «Особая экономическая зона промышленно-производственного типа «</w:t>
      </w:r>
      <w:proofErr w:type="spellStart"/>
      <w:r w:rsidRPr="00776A54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776A54">
        <w:rPr>
          <w:rFonts w:ascii="Times New Roman" w:hAnsi="Times New Roman" w:cs="Times New Roman"/>
          <w:sz w:val="24"/>
          <w:szCs w:val="24"/>
          <w:u w:val="single"/>
        </w:rPr>
        <w:t>» индустриального парка «Особая экономическая зона промышленно-производственного типа «</w:t>
      </w:r>
      <w:proofErr w:type="spellStart"/>
      <w:r w:rsidRPr="00776A54">
        <w:rPr>
          <w:rFonts w:ascii="Times New Roman" w:hAnsi="Times New Roman" w:cs="Times New Roman"/>
          <w:sz w:val="24"/>
          <w:szCs w:val="24"/>
          <w:u w:val="single"/>
        </w:rPr>
        <w:t>Алабуга</w:t>
      </w:r>
      <w:proofErr w:type="spellEnd"/>
      <w:r w:rsidRPr="00776A54">
        <w:rPr>
          <w:rFonts w:ascii="Times New Roman" w:hAnsi="Times New Roman" w:cs="Times New Roman"/>
          <w:sz w:val="24"/>
          <w:szCs w:val="24"/>
          <w:u w:val="single"/>
        </w:rPr>
        <w:t>», связанных с уплатой основного долга и процентов по кредитам, полученным в российских кредитных организациях и (или) государствен</w:t>
      </w:r>
      <w:r>
        <w:rPr>
          <w:rFonts w:ascii="Times New Roman" w:hAnsi="Times New Roman" w:cs="Times New Roman"/>
          <w:sz w:val="24"/>
          <w:szCs w:val="24"/>
          <w:u w:val="single"/>
        </w:rPr>
        <w:t>ной корпорации развития «ВЭБ.РФ</w:t>
      </w:r>
      <w:r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65DC0" w:rsidRPr="00DC3A43" w:rsidRDefault="00B65DC0" w:rsidP="00B65DC0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акта)</w:t>
      </w:r>
    </w:p>
    <w:p w:rsidR="00B65DC0" w:rsidRDefault="00B65DC0" w:rsidP="00B65DC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65DC0" w:rsidRPr="000F662D" w:rsidRDefault="00B65DC0" w:rsidP="00B65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4D4618" w:rsidRPr="004D4618" w:rsidTr="006441F9">
        <w:tc>
          <w:tcPr>
            <w:tcW w:w="9302" w:type="dxa"/>
            <w:gridSpan w:val="5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4D4618" w:rsidRPr="004D4618" w:rsidTr="006441F9">
        <w:trPr>
          <w:trHeight w:val="1050"/>
        </w:trPr>
        <w:tc>
          <w:tcPr>
            <w:tcW w:w="667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9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коррупциогенный</w:t>
            </w:r>
            <w:proofErr w:type="spellEnd"/>
          </w:p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2838" w:type="dxa"/>
            <w:gridSpan w:val="2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D4618" w:rsidRPr="004D4618" w:rsidTr="006441F9">
        <w:tc>
          <w:tcPr>
            <w:tcW w:w="667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2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618" w:rsidRPr="004D4618" w:rsidTr="006441F9">
        <w:tc>
          <w:tcPr>
            <w:tcW w:w="9302" w:type="dxa"/>
            <w:gridSpan w:val="5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обсуждение</w:t>
            </w:r>
          </w:p>
        </w:tc>
      </w:tr>
      <w:tr w:rsidR="004D4618" w:rsidRPr="004D4618" w:rsidTr="006441F9">
        <w:tc>
          <w:tcPr>
            <w:tcW w:w="667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9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838" w:type="dxa"/>
            <w:gridSpan w:val="2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D4618" w:rsidRPr="004D4618" w:rsidTr="006441F9">
        <w:tc>
          <w:tcPr>
            <w:tcW w:w="667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2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618" w:rsidRPr="004D4618" w:rsidTr="006441F9">
        <w:tc>
          <w:tcPr>
            <w:tcW w:w="8282" w:type="dxa"/>
            <w:gridSpan w:val="4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618" w:rsidRPr="004D4618" w:rsidTr="006441F9">
        <w:tc>
          <w:tcPr>
            <w:tcW w:w="8282" w:type="dxa"/>
            <w:gridSpan w:val="4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618" w:rsidRPr="004D4618" w:rsidTr="006441F9">
        <w:tc>
          <w:tcPr>
            <w:tcW w:w="8282" w:type="dxa"/>
            <w:gridSpan w:val="4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618" w:rsidRPr="004D4618" w:rsidTr="006441F9">
        <w:tc>
          <w:tcPr>
            <w:tcW w:w="8282" w:type="dxa"/>
            <w:gridSpan w:val="4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4D4618" w:rsidRPr="004D4618" w:rsidRDefault="004D4618" w:rsidP="004D46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5DC0" w:rsidRDefault="00B65DC0" w:rsidP="00B65DC0">
      <w:pPr>
        <w:rPr>
          <w:rFonts w:ascii="Times New Roman" w:hAnsi="Times New Roman" w:cs="Times New Roman"/>
          <w:sz w:val="24"/>
          <w:szCs w:val="24"/>
        </w:rPr>
      </w:pPr>
    </w:p>
    <w:p w:rsidR="00B65DC0" w:rsidRPr="000F662D" w:rsidRDefault="00B65DC0" w:rsidP="00B65DC0">
      <w:pPr>
        <w:rPr>
          <w:rFonts w:ascii="Times New Roman" w:hAnsi="Times New Roman" w:cs="Times New Roman"/>
          <w:sz w:val="24"/>
          <w:szCs w:val="24"/>
        </w:rPr>
      </w:pPr>
    </w:p>
    <w:p w:rsidR="004524E4" w:rsidRDefault="004524E4"/>
    <w:sectPr w:rsidR="004524E4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C0"/>
    <w:rsid w:val="00182661"/>
    <w:rsid w:val="004524E4"/>
    <w:rsid w:val="004D4618"/>
    <w:rsid w:val="00B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12A1"/>
  <w15:chartTrackingRefBased/>
  <w15:docId w15:val="{28B685E4-F19C-4CD3-8F94-073932DF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D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D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5D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B65DC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Екатерина Юрьевна</dc:creator>
  <cp:keywords/>
  <dc:description/>
  <cp:lastModifiedBy>Волкова Екатерина Юрьевна</cp:lastModifiedBy>
  <cp:revision>3</cp:revision>
  <dcterms:created xsi:type="dcterms:W3CDTF">2021-06-01T05:59:00Z</dcterms:created>
  <dcterms:modified xsi:type="dcterms:W3CDTF">2021-06-01T07:13:00Z</dcterms:modified>
</cp:coreProperties>
</file>