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9151D7" w:rsidRPr="0014102C" w:rsidRDefault="00FC26D2" w:rsidP="009151D7">
      <w:pPr>
        <w:pStyle w:val="ConsPlusTitle"/>
        <w:tabs>
          <w:tab w:val="left" w:pos="0"/>
        </w:tabs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9151D7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9151D7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9151D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="009151D7" w:rsidRPr="00DD2667">
        <w:rPr>
          <w:rFonts w:ascii="Times New Roman" w:eastAsia="Calibri" w:hAnsi="Times New Roman" w:cs="Times New Roman"/>
          <w:b w:val="0"/>
          <w:sz w:val="28"/>
          <w:szCs w:val="28"/>
        </w:rPr>
        <w:t>04.09.2012 № 697 «О порядке оформления и выдачи удостоверения многодетной семьи в Республике Татарстан»</w:t>
      </w:r>
      <w:r w:rsidR="009151D7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5304E6" w:rsidRPr="00F17EE3" w:rsidRDefault="005304E6" w:rsidP="009151D7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7271D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F7271D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0915C7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7271D" w:rsidRDefault="000915C7" w:rsidP="000915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0915C7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0915C7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0915C7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5C7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5EC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1D7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4CD6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294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D8C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71D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4635EC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72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5</cp:revision>
  <dcterms:created xsi:type="dcterms:W3CDTF">2021-03-09T11:58:00Z</dcterms:created>
  <dcterms:modified xsi:type="dcterms:W3CDTF">2021-05-14T07:58:00Z</dcterms:modified>
</cp:coreProperties>
</file>