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8175FB" w:rsidRDefault="002E4F84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Проекта </w:t>
      </w:r>
      <w:r w:rsidR="00104B02" w:rsidRPr="008175FB">
        <w:rPr>
          <w:sz w:val="28"/>
          <w:szCs w:val="28"/>
        </w:rPr>
        <w:t>приказ</w:t>
      </w:r>
      <w:r w:rsidR="00510717">
        <w:rPr>
          <w:sz w:val="28"/>
          <w:szCs w:val="28"/>
        </w:rPr>
        <w:t>а</w:t>
      </w:r>
      <w:r w:rsidR="00104B02" w:rsidRPr="008175FB">
        <w:rPr>
          <w:sz w:val="28"/>
          <w:szCs w:val="28"/>
        </w:rPr>
        <w:t xml:space="preserve"> Министерства финансов Республики Татарстан </w:t>
      </w:r>
      <w:bookmarkStart w:id="0" w:name="_GoBack"/>
      <w:bookmarkEnd w:id="0"/>
    </w:p>
    <w:p w:rsidR="00125E6F" w:rsidRDefault="00104B02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8175FB">
        <w:rPr>
          <w:sz w:val="28"/>
          <w:szCs w:val="28"/>
        </w:rPr>
        <w:t>«</w:t>
      </w:r>
      <w:r w:rsidR="00166EA6" w:rsidRPr="00A228C3">
        <w:rPr>
          <w:sz w:val="28"/>
          <w:szCs w:val="28"/>
        </w:rPr>
        <w:t xml:space="preserve">Об утверждении </w:t>
      </w:r>
      <w:r w:rsidR="00166EA6">
        <w:rPr>
          <w:sz w:val="28"/>
          <w:szCs w:val="28"/>
        </w:rPr>
        <w:t xml:space="preserve">Порядка представления </w:t>
      </w:r>
      <w:r w:rsidR="00166EA6" w:rsidRPr="00991764">
        <w:rPr>
          <w:sz w:val="28"/>
          <w:szCs w:val="28"/>
        </w:rPr>
        <w:t xml:space="preserve">муниципальными образованиями Республики Татарстан, отнесенными к группе заемщиков со средним или низким уровнем долговой устойчивости, </w:t>
      </w:r>
      <w:r w:rsidR="00166EA6">
        <w:rPr>
          <w:sz w:val="28"/>
          <w:szCs w:val="28"/>
        </w:rPr>
        <w:t>документов и материалов, необходимых для согласования программ муниципальных внутренних и внешних заимствований на очередной финансовый год и плановый период (очередной финансовый год), муниципальных гарантий на очередной финансовый год и плановый период (очередной финансовый год), а также изменений в указанные программы</w:t>
      </w:r>
      <w:r w:rsidRPr="008175FB">
        <w:rPr>
          <w:sz w:val="28"/>
          <w:szCs w:val="28"/>
        </w:rPr>
        <w:t>»</w:t>
      </w:r>
      <w:proofErr w:type="gramEnd"/>
    </w:p>
    <w:p w:rsidR="008175FB" w:rsidRPr="008175FB" w:rsidRDefault="008175FB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F0C" w:rsidRDefault="008B4F0C">
      <w:r>
        <w:separator/>
      </w:r>
    </w:p>
  </w:endnote>
  <w:endnote w:type="continuationSeparator" w:id="0">
    <w:p w:rsidR="008B4F0C" w:rsidRDefault="008B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F0C" w:rsidRDefault="008B4F0C">
      <w:r>
        <w:separator/>
      </w:r>
    </w:p>
  </w:footnote>
  <w:footnote w:type="continuationSeparator" w:id="0">
    <w:p w:rsidR="008B4F0C" w:rsidRDefault="008B4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04B02"/>
    <w:rsid w:val="00112F39"/>
    <w:rsid w:val="0011646E"/>
    <w:rsid w:val="00125E6F"/>
    <w:rsid w:val="001563F3"/>
    <w:rsid w:val="00160513"/>
    <w:rsid w:val="00166EA6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E4F84"/>
    <w:rsid w:val="002F7A40"/>
    <w:rsid w:val="00321674"/>
    <w:rsid w:val="0037621A"/>
    <w:rsid w:val="004067E8"/>
    <w:rsid w:val="00430F94"/>
    <w:rsid w:val="004D362E"/>
    <w:rsid w:val="004D5CAA"/>
    <w:rsid w:val="004E40E8"/>
    <w:rsid w:val="00510717"/>
    <w:rsid w:val="0052460B"/>
    <w:rsid w:val="00542451"/>
    <w:rsid w:val="00553AC5"/>
    <w:rsid w:val="00554350"/>
    <w:rsid w:val="00570F2E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7235E"/>
    <w:rsid w:val="007A0FDB"/>
    <w:rsid w:val="007E323A"/>
    <w:rsid w:val="007F2637"/>
    <w:rsid w:val="00800D7F"/>
    <w:rsid w:val="00812890"/>
    <w:rsid w:val="008175FB"/>
    <w:rsid w:val="0083050E"/>
    <w:rsid w:val="00876A45"/>
    <w:rsid w:val="00892BBC"/>
    <w:rsid w:val="008B4F0C"/>
    <w:rsid w:val="008D349D"/>
    <w:rsid w:val="008E7DE0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265D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0BD0"/>
    <w:rsid w:val="00BF5FAB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6099C"/>
    <w:rsid w:val="00E86547"/>
    <w:rsid w:val="00E870A0"/>
    <w:rsid w:val="00E902D6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B59F1"/>
    <w:rsid w:val="00FC1A83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580CF-B901-4322-B878-B18AA8F19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Закаржаева Аида Марсовна</cp:lastModifiedBy>
  <cp:revision>3</cp:revision>
  <cp:lastPrinted>2020-01-28T12:23:00Z</cp:lastPrinted>
  <dcterms:created xsi:type="dcterms:W3CDTF">2021-04-21T13:02:00Z</dcterms:created>
  <dcterms:modified xsi:type="dcterms:W3CDTF">2021-04-21T13:02:00Z</dcterms:modified>
</cp:coreProperties>
</file>