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304E6" w:rsidRPr="00F17EE3" w:rsidRDefault="00FC26D2" w:rsidP="00963F2C">
      <w:pPr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2338A9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963F2C" w:rsidRPr="00374D5F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963F2C" w:rsidRPr="00374D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63F2C" w:rsidRPr="00855DD2"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</w:t>
      </w:r>
      <w:r w:rsidR="00963F2C" w:rsidRPr="00855D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63F2C" w:rsidRPr="00855DD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назначению </w:t>
      </w:r>
      <w:r w:rsidR="00963F2C" w:rsidRPr="00855DD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 w:rsidR="00963F2C" w:rsidRPr="00855D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3F2C" w:rsidRPr="00855DD2">
        <w:rPr>
          <w:rFonts w:ascii="Times New Roman" w:hAnsi="Times New Roman" w:cs="Times New Roman"/>
          <w:color w:val="000000" w:themeColor="text1"/>
          <w:sz w:val="28"/>
          <w:szCs w:val="28"/>
        </w:rPr>
        <w:t>уходе (помощи, надзоре),</w:t>
      </w:r>
      <w:r w:rsidR="00963F2C" w:rsidRPr="00855D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3F2C" w:rsidRPr="00855DD2">
        <w:rPr>
          <w:rFonts w:ascii="Times New Roman" w:hAnsi="Times New Roman" w:cs="Times New Roman"/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963F2C">
        <w:rPr>
          <w:rFonts w:ascii="Times New Roman" w:eastAsia="Calibri" w:hAnsi="Times New Roman" w:cs="Times New Roman"/>
          <w:sz w:val="28"/>
          <w:szCs w:val="28"/>
        </w:rPr>
        <w:t xml:space="preserve"> 21.07.2015 </w:t>
      </w:r>
      <w:r w:rsidR="00963F2C" w:rsidRPr="00855DD2">
        <w:rPr>
          <w:rFonts w:ascii="Times New Roman" w:eastAsia="Calibri" w:hAnsi="Times New Roman" w:cs="Times New Roman"/>
          <w:sz w:val="28"/>
          <w:szCs w:val="28"/>
        </w:rPr>
        <w:t>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963F2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F2C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33FD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21</cp:revision>
  <dcterms:created xsi:type="dcterms:W3CDTF">2018-03-05T07:38:00Z</dcterms:created>
  <dcterms:modified xsi:type="dcterms:W3CDTF">2021-04-27T09:01:00Z</dcterms:modified>
</cp:coreProperties>
</file>