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55B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B4697F" w:rsidRPr="00B4697F" w:rsidRDefault="00255B92" w:rsidP="003E75C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1D97">
        <w:rPr>
          <w:rStyle w:val="a3"/>
          <w:rFonts w:ascii="Times New Roman" w:hAnsi="Times New Roman" w:cs="Times New Roman"/>
          <w:i w:val="0"/>
          <w:sz w:val="28"/>
          <w:szCs w:val="28"/>
        </w:rPr>
        <w:t>проект</w:t>
      </w:r>
      <w:r w:rsidR="003E75C4">
        <w:rPr>
          <w:rStyle w:val="a3"/>
          <w:rFonts w:ascii="Times New Roman" w:hAnsi="Times New Roman" w:cs="Times New Roman"/>
          <w:i w:val="0"/>
          <w:sz w:val="28"/>
          <w:szCs w:val="28"/>
        </w:rPr>
        <w:t>а</w:t>
      </w:r>
      <w:r w:rsidRPr="004A1D9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постановления Кабинета Министров Республики Татарстан</w:t>
      </w:r>
      <w:r w:rsidR="003E75C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="003E75C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</w:t>
      </w:r>
      <w:r w:rsidRPr="004A1D9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E75C4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3E75C4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3E75C4" w:rsidRPr="003E75C4">
        <w:rPr>
          <w:rFonts w:ascii="Times New Roman" w:eastAsia="Calibri" w:hAnsi="Times New Roman" w:cs="Times New Roman"/>
          <w:sz w:val="28"/>
          <w:szCs w:val="28"/>
        </w:rPr>
        <w:t>внесении изменений в постановление Кабинета Министров Республики Татарстан от 04.12.2019 № 1100 «О предоставлении семьям с новорожденными детьми подарочных комплектов детских принадлежностей»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</w:t>
            </w:r>
            <w:bookmarkStart w:id="0" w:name="_GoBack"/>
            <w:bookmarkEnd w:id="0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C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39B7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Салихова Чулпан Мунавировна</cp:lastModifiedBy>
  <cp:revision>11</cp:revision>
  <dcterms:created xsi:type="dcterms:W3CDTF">2018-03-05T07:38:00Z</dcterms:created>
  <dcterms:modified xsi:type="dcterms:W3CDTF">2021-02-18T10:38:00Z</dcterms:modified>
</cp:coreProperties>
</file>