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A855A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E856D1" w:rsidRDefault="0073269C" w:rsidP="00E856D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E856D1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</w:p>
    <w:p w:rsidR="00E856D1" w:rsidRPr="00E856D1" w:rsidRDefault="0073269C" w:rsidP="00E856D1">
      <w:pPr>
        <w:spacing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856D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и (или) общественного </w:t>
      </w:r>
      <w:r w:rsidR="00A855A4" w:rsidRPr="00E856D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обсуждения проекта </w:t>
      </w:r>
      <w:bookmarkStart w:id="0" w:name="_GoBack"/>
      <w:bookmarkEnd w:id="0"/>
      <w:r w:rsidR="00E856D1" w:rsidRPr="00E856D1">
        <w:rPr>
          <w:rFonts w:ascii="Times New Roman" w:eastAsia="Times New Roman" w:hAnsi="Times New Roman"/>
          <w:sz w:val="28"/>
          <w:szCs w:val="28"/>
          <w:lang w:eastAsia="ru-RU"/>
        </w:rPr>
        <w:t>Указа Президента Республики Татарстан</w:t>
      </w:r>
      <w:r w:rsidR="00E856D1" w:rsidRPr="00E856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56D1" w:rsidRPr="00E856D1">
        <w:rPr>
          <w:rFonts w:ascii="Times New Roman" w:eastAsia="Times New Roman" w:hAnsi="Times New Roman"/>
          <w:bCs/>
          <w:sz w:val="28"/>
          <w:szCs w:val="28"/>
          <w:lang w:eastAsia="ru-RU"/>
        </w:rPr>
        <w:t>«О внесении изменений в Указ Президента Республики Татарстан</w:t>
      </w:r>
      <w:r w:rsidR="00E856D1" w:rsidRPr="00E856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856D1" w:rsidRPr="00E856D1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E856D1" w:rsidRPr="00E856D1">
        <w:rPr>
          <w:rFonts w:ascii="Times New Roman" w:eastAsia="Times New Roman" w:hAnsi="Times New Roman"/>
          <w:sz w:val="28"/>
          <w:szCs w:val="28"/>
          <w:lang w:eastAsia="ru-RU"/>
        </w:rPr>
        <w:t>О мерах по организации и проведению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Татарстан, а также по обеспечению информационного взаимодействия по вопросам противодействия коррупции органа, уполномоченного на проведение мониторинга, с иными государственными органами</w:t>
      </w:r>
      <w:r w:rsidR="00E856D1" w:rsidRPr="00E856D1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BC1AA7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42A4B"/>
    <w:rsid w:val="001B1726"/>
    <w:rsid w:val="001D02D5"/>
    <w:rsid w:val="0029650F"/>
    <w:rsid w:val="002D7B98"/>
    <w:rsid w:val="00306409"/>
    <w:rsid w:val="00336767"/>
    <w:rsid w:val="00401AF9"/>
    <w:rsid w:val="00505133"/>
    <w:rsid w:val="005368D3"/>
    <w:rsid w:val="005671E2"/>
    <w:rsid w:val="00646F10"/>
    <w:rsid w:val="00663645"/>
    <w:rsid w:val="006D1B0B"/>
    <w:rsid w:val="006D1F07"/>
    <w:rsid w:val="0073269C"/>
    <w:rsid w:val="007572C1"/>
    <w:rsid w:val="00810072"/>
    <w:rsid w:val="008F4C5E"/>
    <w:rsid w:val="009375BA"/>
    <w:rsid w:val="00942D1C"/>
    <w:rsid w:val="00986C38"/>
    <w:rsid w:val="009D22E9"/>
    <w:rsid w:val="00A17790"/>
    <w:rsid w:val="00A31BD4"/>
    <w:rsid w:val="00A855A4"/>
    <w:rsid w:val="00AE3DE5"/>
    <w:rsid w:val="00B157F6"/>
    <w:rsid w:val="00B83903"/>
    <w:rsid w:val="00B848B9"/>
    <w:rsid w:val="00BC1AA7"/>
    <w:rsid w:val="00CB2A95"/>
    <w:rsid w:val="00D0642F"/>
    <w:rsid w:val="00D42CE6"/>
    <w:rsid w:val="00DC7264"/>
    <w:rsid w:val="00DF4205"/>
    <w:rsid w:val="00E34364"/>
    <w:rsid w:val="00E856D1"/>
    <w:rsid w:val="00EA1F31"/>
    <w:rsid w:val="00F73703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EB8254"/>
  <w15:docId w15:val="{87BD3FBF-6115-481D-B495-C367BD81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1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671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Файзрахманова Фарида</cp:lastModifiedBy>
  <cp:revision>2</cp:revision>
  <dcterms:created xsi:type="dcterms:W3CDTF">2021-02-15T07:14:00Z</dcterms:created>
  <dcterms:modified xsi:type="dcterms:W3CDTF">2021-02-15T07:14:00Z</dcterms:modified>
</cp:coreProperties>
</file>