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B47D12" w:rsidRDefault="00807459" w:rsidP="00B47D1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47D12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</w:t>
      </w:r>
      <w:r w:rsidR="00A305B0">
        <w:rPr>
          <w:rFonts w:ascii="Times New Roman" w:hAnsi="Times New Roman" w:cs="Times New Roman"/>
          <w:sz w:val="28"/>
          <w:szCs w:val="28"/>
        </w:rPr>
        <w:t xml:space="preserve"> </w:t>
      </w:r>
      <w:r w:rsidR="00C527D0">
        <w:rPr>
          <w:rFonts w:ascii="Times New Roman" w:hAnsi="Times New Roman" w:cs="Times New Roman"/>
          <w:sz w:val="28"/>
          <w:szCs w:val="28"/>
        </w:rPr>
        <w:t>«</w:t>
      </w:r>
      <w:r w:rsidR="00B47D12" w:rsidRPr="00B47D12">
        <w:rPr>
          <w:rFonts w:ascii="Times New Roman" w:hAnsi="Times New Roman" w:cs="Times New Roman"/>
          <w:sz w:val="28"/>
          <w:szCs w:val="28"/>
        </w:rPr>
        <w:t>Об утверждении административного</w:t>
      </w:r>
      <w:r w:rsidR="00B47D12">
        <w:rPr>
          <w:rFonts w:ascii="Times New Roman" w:hAnsi="Times New Roman" w:cs="Times New Roman"/>
          <w:sz w:val="28"/>
          <w:szCs w:val="28"/>
        </w:rPr>
        <w:t xml:space="preserve"> регламента предоставления</w:t>
      </w:r>
    </w:p>
    <w:p w:rsidR="009D39FA" w:rsidRDefault="00B47D12" w:rsidP="00B47D1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7D12">
        <w:rPr>
          <w:rFonts w:ascii="Times New Roman" w:hAnsi="Times New Roman" w:cs="Times New Roman"/>
          <w:sz w:val="28"/>
          <w:szCs w:val="28"/>
        </w:rPr>
        <w:t>государственной услуги по назначению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D12">
        <w:rPr>
          <w:rFonts w:ascii="Times New Roman" w:hAnsi="Times New Roman" w:cs="Times New Roman"/>
          <w:sz w:val="28"/>
          <w:szCs w:val="28"/>
        </w:rPr>
        <w:t>доплаты к пенсии лиц, замещавших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D12">
        <w:rPr>
          <w:rFonts w:ascii="Times New Roman" w:hAnsi="Times New Roman" w:cs="Times New Roman"/>
          <w:sz w:val="28"/>
          <w:szCs w:val="28"/>
        </w:rPr>
        <w:t>государственную должность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D12">
        <w:rPr>
          <w:rFonts w:ascii="Times New Roman" w:hAnsi="Times New Roman" w:cs="Times New Roman"/>
          <w:sz w:val="28"/>
          <w:szCs w:val="28"/>
        </w:rPr>
        <w:t>и пенсии за выслугу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D12">
        <w:rPr>
          <w:rFonts w:ascii="Times New Roman" w:hAnsi="Times New Roman" w:cs="Times New Roman"/>
          <w:sz w:val="28"/>
          <w:szCs w:val="28"/>
        </w:rPr>
        <w:t>государственных 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47D12">
        <w:rPr>
          <w:rFonts w:ascii="Times New Roman" w:hAnsi="Times New Roman" w:cs="Times New Roman"/>
          <w:sz w:val="28"/>
          <w:szCs w:val="28"/>
        </w:rPr>
        <w:t>служащих Республики Татарстан</w:t>
      </w:r>
      <w:r w:rsidR="00C527D0" w:rsidRPr="00A0496B">
        <w:rPr>
          <w:rFonts w:ascii="Times New Roman" w:hAnsi="Times New Roman" w:cs="Times New Roman"/>
          <w:sz w:val="28"/>
          <w:szCs w:val="28"/>
        </w:rPr>
        <w:t>»</w:t>
      </w:r>
    </w:p>
    <w:p w:rsidR="00C527D0" w:rsidRPr="00FC26D2" w:rsidRDefault="00C527D0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661"/>
        <w:gridCol w:w="2778"/>
        <w:gridCol w:w="1817"/>
        <w:gridCol w:w="1669"/>
      </w:tblGrid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pStyle w:val="Style4"/>
              <w:widowControl/>
              <w:spacing w:line="24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2B133C" w:rsidP="002B133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10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9D39FA" w:rsidP="00A94FB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3821BF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3821BF">
      <w:pgSz w:w="11905" w:h="16838"/>
      <w:pgMar w:top="851" w:right="565" w:bottom="709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A34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6A01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669E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133C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1BF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527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3CC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25B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021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8A8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915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4AE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BA0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274DC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0EAB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5DC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39FA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12B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592"/>
    <w:rsid w:val="00A305B0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FBD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7D1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C7C0C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9B8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27D0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080C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121F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071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E2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0B6B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A94FBD"/>
    <w:pPr>
      <w:widowControl w:val="0"/>
      <w:autoSpaceDE w:val="0"/>
      <w:autoSpaceDN w:val="0"/>
      <w:adjustRightInd w:val="0"/>
      <w:spacing w:after="0" w:line="302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A94FBD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860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Диярова Залина Тагировна</cp:lastModifiedBy>
  <cp:revision>3</cp:revision>
  <cp:lastPrinted>2019-02-11T09:49:00Z</cp:lastPrinted>
  <dcterms:created xsi:type="dcterms:W3CDTF">2021-02-05T05:51:00Z</dcterms:created>
  <dcterms:modified xsi:type="dcterms:W3CDTF">2021-02-05T05:52:00Z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-307897028</vt:i4>
  </property>
</Properties>
</file>