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C38" w:rsidRPr="00470968" w:rsidRDefault="00C33C38" w:rsidP="00C33C3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C33C38" w:rsidRPr="00195084" w:rsidRDefault="00C33C38" w:rsidP="00C33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CE7B3E" w:rsidRDefault="00C33C38" w:rsidP="00C33C3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E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CB3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78EE">
        <w:rPr>
          <w:rFonts w:ascii="Times New Roman" w:hAnsi="Times New Roman" w:cs="Times New Roman"/>
          <w:sz w:val="28"/>
          <w:szCs w:val="28"/>
          <w:u w:val="single"/>
        </w:rPr>
        <w:t xml:space="preserve">Указа Президента 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>Республики Татарста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                  </w:t>
      </w:r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C78EE" w:rsidRDefault="00EC78EE" w:rsidP="00EC78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C78EE">
        <w:rPr>
          <w:rFonts w:ascii="Times New Roman" w:hAnsi="Times New Roman" w:cs="Times New Roman"/>
          <w:sz w:val="28"/>
          <w:szCs w:val="28"/>
          <w:u w:val="single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состав лицензионной комиссии </w:t>
      </w:r>
      <w:r w:rsidRPr="00EC78EE">
        <w:rPr>
          <w:rFonts w:ascii="Times New Roman" w:hAnsi="Times New Roman" w:cs="Times New Roman"/>
          <w:sz w:val="28"/>
          <w:szCs w:val="28"/>
          <w:u w:val="single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лицензированию деятельности </w:t>
      </w:r>
      <w:r w:rsidRPr="00EC78EE">
        <w:rPr>
          <w:rFonts w:ascii="Times New Roman" w:hAnsi="Times New Roman" w:cs="Times New Roman"/>
          <w:sz w:val="28"/>
          <w:szCs w:val="28"/>
          <w:u w:val="single"/>
        </w:rPr>
        <w:t>по упр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авлению многоквартирными домами», </w:t>
      </w:r>
      <w:r w:rsidRPr="00EC78EE">
        <w:rPr>
          <w:rFonts w:ascii="Times New Roman" w:hAnsi="Times New Roman" w:cs="Times New Roman"/>
          <w:sz w:val="28"/>
          <w:szCs w:val="28"/>
          <w:u w:val="single"/>
        </w:rPr>
        <w:t>утвержденный Указом Президента Республики Татарстан от 3 мая 2018 года № УП-346 «О создании лицензионной комиссии Республики Татарстан по лицензированию деятельности по управлению многоквартирными домами»</w:t>
      </w:r>
    </w:p>
    <w:p w:rsidR="00C33C38" w:rsidRPr="00EC78EE" w:rsidRDefault="00C33C38" w:rsidP="00EC78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C33C38" w:rsidRPr="00195084" w:rsidRDefault="00C33C38" w:rsidP="00C33C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33C38" w:rsidRPr="00195084" w:rsidTr="00915C33">
        <w:tc>
          <w:tcPr>
            <w:tcW w:w="10343" w:type="dxa"/>
            <w:gridSpan w:val="5"/>
          </w:tcPr>
          <w:p w:rsidR="00C33C38" w:rsidRPr="00195084" w:rsidRDefault="00C33C38" w:rsidP="00915C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</w:t>
            </w:r>
            <w:bookmarkStart w:id="1" w:name="_GoBack"/>
            <w:bookmarkEnd w:id="1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570" w:rsidRDefault="00DB4570"/>
    <w:sectPr w:rsidR="00DB4570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38"/>
    <w:rsid w:val="00C33C38"/>
    <w:rsid w:val="00CB3B57"/>
    <w:rsid w:val="00DB4570"/>
    <w:rsid w:val="00E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Регина Бурцева</cp:lastModifiedBy>
  <cp:revision>2</cp:revision>
  <dcterms:created xsi:type="dcterms:W3CDTF">2021-01-11T06:40:00Z</dcterms:created>
  <dcterms:modified xsi:type="dcterms:W3CDTF">2021-01-11T06:40:00Z</dcterms:modified>
</cp:coreProperties>
</file>