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240771" w:rsidP="000E7BFE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F2E2F">
        <w:rPr>
          <w:rFonts w:ascii="Times New Roman" w:hAnsi="Times New Roman" w:cs="Times New Roman"/>
          <w:sz w:val="24"/>
          <w:szCs w:val="24"/>
          <w:u w:val="single"/>
        </w:rPr>
        <w:t>Прое</w:t>
      </w:r>
      <w:r w:rsidR="008F2E2F">
        <w:rPr>
          <w:rFonts w:ascii="Times New Roman" w:hAnsi="Times New Roman" w:cs="Times New Roman"/>
          <w:sz w:val="24"/>
          <w:szCs w:val="24"/>
          <w:u w:val="single"/>
        </w:rPr>
        <w:t>к</w:t>
      </w:r>
      <w:r w:rsidRPr="008F2E2F">
        <w:rPr>
          <w:rFonts w:ascii="Times New Roman" w:hAnsi="Times New Roman" w:cs="Times New Roman"/>
          <w:sz w:val="24"/>
          <w:szCs w:val="24"/>
          <w:u w:val="single"/>
        </w:rPr>
        <w:t>т Постановления Кабинета Мин</w:t>
      </w:r>
      <w:r w:rsidR="008F2E2F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8F2E2F">
        <w:rPr>
          <w:rFonts w:ascii="Times New Roman" w:hAnsi="Times New Roman" w:cs="Times New Roman"/>
          <w:sz w:val="24"/>
          <w:szCs w:val="24"/>
          <w:u w:val="single"/>
        </w:rPr>
        <w:t>стров Республики Татарстан</w:t>
      </w:r>
      <w:r w:rsidR="00B12B78"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D65EE0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5EE0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240771" w:rsidRPr="00240771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изменения в План мероприятий («дорожную карту») по обеспечению финансовой устойчивости региональной программы </w:t>
      </w:r>
      <w:bookmarkStart w:id="0" w:name="_GoBack"/>
      <w:bookmarkEnd w:id="0"/>
      <w:r w:rsidR="00240771" w:rsidRPr="00240771">
        <w:rPr>
          <w:rFonts w:ascii="Times New Roman" w:hAnsi="Times New Roman" w:cs="Times New Roman"/>
          <w:sz w:val="24"/>
          <w:szCs w:val="24"/>
          <w:u w:val="single"/>
        </w:rPr>
        <w:t>капитального ремонта общего имущества в многоквартирных домах на период с 1 октября 2019 года по 31 декабря 2021 года, утвержденный постановлением Кабинета Министров Республики Татарстан от 30.09.2019 № 882 «Об утверждении Плана мероприятий («дорожной карты») по обеспечению финансовой устойчивости региональной программы капитального ремонта общего имущества в многоквартирных домах на период с 1 октября 2019 года по 31 декабря 2021 года»</w:t>
      </w:r>
      <w:r w:rsidRPr="00D65EE0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8"/>
    <w:rsid w:val="00001435"/>
    <w:rsid w:val="000E7BFE"/>
    <w:rsid w:val="00120086"/>
    <w:rsid w:val="00126C4B"/>
    <w:rsid w:val="001541EB"/>
    <w:rsid w:val="001934E7"/>
    <w:rsid w:val="001B0EF6"/>
    <w:rsid w:val="001F363C"/>
    <w:rsid w:val="00240771"/>
    <w:rsid w:val="002F3EB7"/>
    <w:rsid w:val="003249AA"/>
    <w:rsid w:val="003D406C"/>
    <w:rsid w:val="003E6D15"/>
    <w:rsid w:val="004D462A"/>
    <w:rsid w:val="0069652B"/>
    <w:rsid w:val="006D58E4"/>
    <w:rsid w:val="007E5C6B"/>
    <w:rsid w:val="00893126"/>
    <w:rsid w:val="008F2E2F"/>
    <w:rsid w:val="009F089D"/>
    <w:rsid w:val="00B07655"/>
    <w:rsid w:val="00B12B78"/>
    <w:rsid w:val="00C53B32"/>
    <w:rsid w:val="00C841D8"/>
    <w:rsid w:val="00D65EE0"/>
    <w:rsid w:val="00D95E03"/>
    <w:rsid w:val="00DB3068"/>
    <w:rsid w:val="00E0437C"/>
    <w:rsid w:val="00E14BF6"/>
    <w:rsid w:val="00E27D77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A2163"/>
  <w15:docId w15:val="{4947B7A0-035A-48D3-BED2-5C684A82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Пользователь</cp:lastModifiedBy>
  <cp:revision>7</cp:revision>
  <cp:lastPrinted>2018-02-08T06:31:00Z</cp:lastPrinted>
  <dcterms:created xsi:type="dcterms:W3CDTF">2020-12-16T06:31:00Z</dcterms:created>
  <dcterms:modified xsi:type="dcterms:W3CDTF">2020-12-16T06:35:00Z</dcterms:modified>
</cp:coreProperties>
</file>