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F80297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B3360" w:rsidRPr="00485012">
        <w:rPr>
          <w:rFonts w:ascii="TimesNewRomanPSMT" w:hAnsi="TimesNewRomanPSMT" w:cs="TimesNewRomanPSMT"/>
          <w:sz w:val="28"/>
          <w:szCs w:val="28"/>
        </w:rPr>
        <w:t>«О соглашениях, которые предусматривают меры по социально-экономическому развитию и оздоровлению муниципальных финансов муници</w:t>
      </w:r>
      <w:bookmarkStart w:id="0" w:name="_GoBack"/>
      <w:bookmarkEnd w:id="0"/>
      <w:r w:rsidR="00AB3360" w:rsidRPr="00485012">
        <w:rPr>
          <w:rFonts w:ascii="TimesNewRomanPSMT" w:hAnsi="TimesNewRomanPSMT" w:cs="TimesNewRomanPSMT"/>
          <w:sz w:val="28"/>
          <w:szCs w:val="28"/>
        </w:rPr>
        <w:t>пальных образований Республики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лиц»</w:t>
      </w:r>
      <w:proofErr w:type="gramEnd"/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73FE-8222-415D-AA04-6EB6B208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1026</Characters>
  <Application>Microsoft Office Word</Application>
  <DocSecurity>0</DocSecurity>
  <Lines>30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2020-12-19T12:13:00Z</dcterms:created>
  <dcterms:modified xsi:type="dcterms:W3CDTF">2020-12-19T12:13:00Z</dcterms:modified>
</cp:coreProperties>
</file>