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8246C7" w:rsidRDefault="008246C7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246C7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8246C7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</w:t>
      </w:r>
      <w:proofErr w:type="spellStart"/>
      <w:r w:rsidRPr="008246C7">
        <w:rPr>
          <w:sz w:val="28"/>
          <w:szCs w:val="28"/>
        </w:rPr>
        <w:t>Азнакаевском</w:t>
      </w:r>
      <w:proofErr w:type="spellEnd"/>
      <w:r w:rsidRPr="008246C7">
        <w:rPr>
          <w:sz w:val="28"/>
          <w:szCs w:val="28"/>
        </w:rPr>
        <w:t xml:space="preserve">, </w:t>
      </w:r>
      <w:proofErr w:type="spellStart"/>
      <w:r w:rsidRPr="008246C7">
        <w:rPr>
          <w:sz w:val="28"/>
          <w:szCs w:val="28"/>
        </w:rPr>
        <w:t>Аксубаевском</w:t>
      </w:r>
      <w:proofErr w:type="spellEnd"/>
      <w:r w:rsidRPr="008246C7">
        <w:rPr>
          <w:sz w:val="28"/>
          <w:szCs w:val="28"/>
        </w:rPr>
        <w:t xml:space="preserve">, </w:t>
      </w:r>
      <w:proofErr w:type="spellStart"/>
      <w:r w:rsidRPr="008246C7">
        <w:rPr>
          <w:sz w:val="28"/>
          <w:szCs w:val="28"/>
        </w:rPr>
        <w:t>Актанышском</w:t>
      </w:r>
      <w:proofErr w:type="spellEnd"/>
      <w:r w:rsidRPr="008246C7">
        <w:rPr>
          <w:sz w:val="28"/>
          <w:szCs w:val="28"/>
        </w:rPr>
        <w:t xml:space="preserve">, </w:t>
      </w:r>
      <w:proofErr w:type="spellStart"/>
      <w:r w:rsidRPr="008246C7">
        <w:rPr>
          <w:sz w:val="28"/>
          <w:szCs w:val="28"/>
        </w:rPr>
        <w:t>Атнинском</w:t>
      </w:r>
      <w:proofErr w:type="spellEnd"/>
      <w:r w:rsidRPr="008246C7">
        <w:rPr>
          <w:sz w:val="28"/>
          <w:szCs w:val="28"/>
        </w:rPr>
        <w:t xml:space="preserve">, </w:t>
      </w:r>
      <w:proofErr w:type="spellStart"/>
      <w:r w:rsidRPr="008246C7">
        <w:rPr>
          <w:sz w:val="28"/>
          <w:szCs w:val="28"/>
        </w:rPr>
        <w:t>Бугульминском</w:t>
      </w:r>
      <w:proofErr w:type="spellEnd"/>
      <w:r w:rsidRPr="008246C7">
        <w:rPr>
          <w:sz w:val="28"/>
          <w:szCs w:val="28"/>
        </w:rPr>
        <w:t xml:space="preserve">, Высокогорском, </w:t>
      </w:r>
      <w:proofErr w:type="spellStart"/>
      <w:r w:rsidRPr="008246C7">
        <w:rPr>
          <w:sz w:val="28"/>
          <w:szCs w:val="28"/>
        </w:rPr>
        <w:t>Дрожжановском</w:t>
      </w:r>
      <w:proofErr w:type="spellEnd"/>
      <w:r w:rsidRPr="008246C7">
        <w:rPr>
          <w:sz w:val="28"/>
          <w:szCs w:val="28"/>
        </w:rPr>
        <w:t xml:space="preserve">, </w:t>
      </w:r>
      <w:proofErr w:type="spellStart"/>
      <w:r w:rsidRPr="008246C7">
        <w:rPr>
          <w:sz w:val="28"/>
          <w:szCs w:val="28"/>
        </w:rPr>
        <w:t>Елабужском</w:t>
      </w:r>
      <w:proofErr w:type="spellEnd"/>
      <w:r w:rsidRPr="008246C7">
        <w:rPr>
          <w:sz w:val="28"/>
          <w:szCs w:val="28"/>
        </w:rPr>
        <w:t xml:space="preserve">, Зеленодольском, </w:t>
      </w:r>
      <w:proofErr w:type="spellStart"/>
      <w:r w:rsidRPr="008246C7">
        <w:rPr>
          <w:sz w:val="28"/>
          <w:szCs w:val="28"/>
        </w:rPr>
        <w:t>Кайбицком</w:t>
      </w:r>
      <w:proofErr w:type="spellEnd"/>
      <w:r w:rsidRPr="008246C7">
        <w:rPr>
          <w:sz w:val="28"/>
          <w:szCs w:val="28"/>
        </w:rPr>
        <w:t xml:space="preserve">, </w:t>
      </w:r>
      <w:proofErr w:type="spellStart"/>
      <w:r w:rsidRPr="008246C7">
        <w:rPr>
          <w:sz w:val="28"/>
          <w:szCs w:val="28"/>
        </w:rPr>
        <w:t>Кукморском</w:t>
      </w:r>
      <w:proofErr w:type="spellEnd"/>
      <w:r w:rsidRPr="008246C7">
        <w:rPr>
          <w:sz w:val="28"/>
          <w:szCs w:val="28"/>
        </w:rPr>
        <w:t xml:space="preserve">, Нижнекамском, Новошешминском, </w:t>
      </w:r>
      <w:proofErr w:type="spellStart"/>
      <w:r w:rsidRPr="008246C7">
        <w:rPr>
          <w:sz w:val="28"/>
          <w:szCs w:val="28"/>
        </w:rPr>
        <w:t>Сармановском</w:t>
      </w:r>
      <w:proofErr w:type="spellEnd"/>
      <w:r w:rsidRPr="008246C7">
        <w:rPr>
          <w:sz w:val="28"/>
          <w:szCs w:val="28"/>
        </w:rPr>
        <w:t xml:space="preserve">, </w:t>
      </w:r>
      <w:proofErr w:type="spellStart"/>
      <w:r w:rsidRPr="008246C7">
        <w:rPr>
          <w:sz w:val="28"/>
          <w:szCs w:val="28"/>
        </w:rPr>
        <w:t>Тетюшском</w:t>
      </w:r>
      <w:proofErr w:type="spellEnd"/>
      <w:r w:rsidRPr="008246C7">
        <w:rPr>
          <w:sz w:val="28"/>
          <w:szCs w:val="28"/>
        </w:rPr>
        <w:t xml:space="preserve">, </w:t>
      </w:r>
      <w:proofErr w:type="spellStart"/>
      <w:r w:rsidRPr="008246C7">
        <w:rPr>
          <w:sz w:val="28"/>
          <w:szCs w:val="28"/>
        </w:rPr>
        <w:t>Чистопольском</w:t>
      </w:r>
      <w:proofErr w:type="spellEnd"/>
      <w:r w:rsidRPr="008246C7">
        <w:rPr>
          <w:sz w:val="28"/>
          <w:szCs w:val="28"/>
        </w:rPr>
        <w:t xml:space="preserve"> муниципальных районах Республики </w:t>
      </w:r>
      <w:proofErr w:type="spellStart"/>
      <w:r w:rsidRPr="008246C7">
        <w:rPr>
          <w:sz w:val="28"/>
          <w:szCs w:val="28"/>
        </w:rPr>
        <w:t>Татарстан»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>
      <w:bookmarkStart w:id="0" w:name="_GoBack"/>
      <w:bookmarkEnd w:id="0"/>
    </w:p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6ABF"/>
    <w:rsid w:val="00DC0310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96E3F"/>
    <w:rsid w:val="00EB337C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801</cp:revision>
  <dcterms:created xsi:type="dcterms:W3CDTF">2019-03-14T09:23:00Z</dcterms:created>
  <dcterms:modified xsi:type="dcterms:W3CDTF">2020-12-07T07:24:00Z</dcterms:modified>
</cp:coreProperties>
</file>