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95085" w:rsidRPr="00825E8C" w:rsidRDefault="00295085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B7DAE" w:rsidRDefault="0073269C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 w:rsidR="0094549E"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>общественного обсуждения</w:t>
      </w:r>
      <w:r w:rsidR="0094549E" w:rsidRPr="0094549E">
        <w:rPr>
          <w:sz w:val="28"/>
          <w:szCs w:val="28"/>
        </w:rPr>
        <w:t xml:space="preserve"> </w:t>
      </w:r>
      <w:r w:rsidR="009E231B">
        <w:rPr>
          <w:sz w:val="28"/>
          <w:szCs w:val="28"/>
        </w:rPr>
        <w:t xml:space="preserve">проекта </w:t>
      </w:r>
      <w:r w:rsidR="00155ABB" w:rsidRPr="00155ABB">
        <w:rPr>
          <w:sz w:val="28"/>
          <w:szCs w:val="28"/>
        </w:rPr>
        <w:t>приказа Министерства</w:t>
      </w:r>
      <w:r w:rsidR="00155ABB">
        <w:rPr>
          <w:sz w:val="28"/>
          <w:szCs w:val="28"/>
        </w:rPr>
        <w:t xml:space="preserve"> культуры Республики Татарстан «</w:t>
      </w:r>
      <w:bookmarkStart w:id="0" w:name="_GoBack"/>
      <w:bookmarkEnd w:id="0"/>
      <w:r w:rsidR="00155ABB" w:rsidRPr="00155ABB">
        <w:rPr>
          <w:sz w:val="28"/>
          <w:szCs w:val="28"/>
        </w:rPr>
        <w:t>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</w:t>
      </w:r>
      <w:r w:rsidR="00155ABB">
        <w:rPr>
          <w:sz w:val="28"/>
          <w:szCs w:val="28"/>
        </w:rPr>
        <w:t>х услуг установленным критериям</w:t>
      </w:r>
      <w:r w:rsidR="003E3DC0" w:rsidRPr="003E3DC0">
        <w:rPr>
          <w:sz w:val="28"/>
          <w:szCs w:val="28"/>
        </w:rPr>
        <w:t>»</w:t>
      </w:r>
    </w:p>
    <w:p w:rsidR="0094549E" w:rsidRPr="0094549E" w:rsidRDefault="0094549E" w:rsidP="00855F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92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73" w:type="dxa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572C1" w:rsidRDefault="007572C1"/>
    <w:sectPr w:rsidR="007572C1" w:rsidSect="0051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431CC"/>
    <w:rsid w:val="00056CD7"/>
    <w:rsid w:val="000B26FB"/>
    <w:rsid w:val="0013540C"/>
    <w:rsid w:val="00151FF8"/>
    <w:rsid w:val="00155ABB"/>
    <w:rsid w:val="00173A23"/>
    <w:rsid w:val="001808A7"/>
    <w:rsid w:val="00234475"/>
    <w:rsid w:val="002623DC"/>
    <w:rsid w:val="002639B2"/>
    <w:rsid w:val="00276F43"/>
    <w:rsid w:val="00295085"/>
    <w:rsid w:val="002B7F2F"/>
    <w:rsid w:val="002D086B"/>
    <w:rsid w:val="003C30C7"/>
    <w:rsid w:val="003D0A91"/>
    <w:rsid w:val="003E3DC0"/>
    <w:rsid w:val="003F7372"/>
    <w:rsid w:val="00401AF9"/>
    <w:rsid w:val="00424644"/>
    <w:rsid w:val="00505133"/>
    <w:rsid w:val="005122BA"/>
    <w:rsid w:val="005368D3"/>
    <w:rsid w:val="005372C2"/>
    <w:rsid w:val="005435DA"/>
    <w:rsid w:val="0057670B"/>
    <w:rsid w:val="005F192A"/>
    <w:rsid w:val="006466FD"/>
    <w:rsid w:val="006E0A38"/>
    <w:rsid w:val="0073269C"/>
    <w:rsid w:val="007572C1"/>
    <w:rsid w:val="007B5070"/>
    <w:rsid w:val="007F4325"/>
    <w:rsid w:val="00843930"/>
    <w:rsid w:val="00852436"/>
    <w:rsid w:val="00855FAA"/>
    <w:rsid w:val="008626DB"/>
    <w:rsid w:val="008A2012"/>
    <w:rsid w:val="008F4C5E"/>
    <w:rsid w:val="0094549E"/>
    <w:rsid w:val="009B7DAE"/>
    <w:rsid w:val="009D22E9"/>
    <w:rsid w:val="009E231B"/>
    <w:rsid w:val="00A17790"/>
    <w:rsid w:val="00A220BC"/>
    <w:rsid w:val="00B74B91"/>
    <w:rsid w:val="00B83903"/>
    <w:rsid w:val="00B848B9"/>
    <w:rsid w:val="00C04D59"/>
    <w:rsid w:val="00C24AE3"/>
    <w:rsid w:val="00C91C06"/>
    <w:rsid w:val="00CB2A95"/>
    <w:rsid w:val="00CD0F86"/>
    <w:rsid w:val="00CD4795"/>
    <w:rsid w:val="00D0642F"/>
    <w:rsid w:val="00D150AD"/>
    <w:rsid w:val="00DE4393"/>
    <w:rsid w:val="00E12A33"/>
    <w:rsid w:val="00E267D9"/>
    <w:rsid w:val="00E34364"/>
    <w:rsid w:val="00E47F9A"/>
    <w:rsid w:val="00EC1F19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Фасхиева Диана Наиловна</cp:lastModifiedBy>
  <cp:revision>7</cp:revision>
  <dcterms:created xsi:type="dcterms:W3CDTF">2020-09-22T15:27:00Z</dcterms:created>
  <dcterms:modified xsi:type="dcterms:W3CDTF">2020-11-18T16:05:00Z</dcterms:modified>
</cp:coreProperties>
</file>