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BB" w:rsidRPr="00227AFF" w:rsidRDefault="00D728EA" w:rsidP="001D4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27AFF">
        <w:rPr>
          <w:rFonts w:ascii="Times New Roman" w:hAnsi="Times New Roman" w:cs="Times New Roman"/>
          <w:b/>
          <w:bCs/>
          <w:sz w:val="28"/>
          <w:szCs w:val="28"/>
        </w:rPr>
        <w:t>Сводная информация</w:t>
      </w:r>
      <w:r w:rsidRPr="00227AFF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Pr="00227AFF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независимой антикоррупционной экспертизы и (или) общественного обсуждения </w:t>
      </w:r>
    </w:p>
    <w:p w:rsidR="00C6596D" w:rsidRPr="00227AFF" w:rsidRDefault="00D524D1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AFF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BB5738" w:rsidRPr="00227AFF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Pr="00227AFF">
        <w:rPr>
          <w:rFonts w:ascii="Times New Roman" w:hAnsi="Times New Roman" w:cs="Times New Roman"/>
          <w:b/>
          <w:bCs/>
          <w:sz w:val="28"/>
          <w:szCs w:val="28"/>
        </w:rPr>
        <w:t>Госалкогольинспекции Республики Татарстан</w:t>
      </w:r>
    </w:p>
    <w:p w:rsidR="00B21B0D" w:rsidRPr="00227AFF" w:rsidRDefault="00227AFF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27AF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государственной услуги по лицензированию розничной продажи алкогольной продукции и розничной продажи алкогольной продукции при оказании услуг общественного питания на </w:t>
      </w:r>
      <w:r w:rsidRPr="00227AFF">
        <w:rPr>
          <w:rFonts w:ascii="Times New Roman" w:hAnsi="Times New Roman" w:cs="Times New Roman"/>
          <w:b/>
          <w:sz w:val="28"/>
          <w:szCs w:val="28"/>
        </w:rPr>
        <w:t>территории Республики Татарстан</w:t>
      </w:r>
      <w:r w:rsidRPr="0022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5E7B39" w:rsidRDefault="00EC6DC1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C6596D" w:rsidRPr="00EC6DC1" w:rsidRDefault="00C6596D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250"/>
        <w:gridCol w:w="2693"/>
      </w:tblGrid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наличии)/адрес электронной почты)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C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</w:tbl>
    <w:p w:rsidR="007B6EAF" w:rsidRDefault="007B6EAF"/>
    <w:sectPr w:rsidR="007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A"/>
    <w:rsid w:val="00073FE4"/>
    <w:rsid w:val="001D48BB"/>
    <w:rsid w:val="001D7CCD"/>
    <w:rsid w:val="00227AFF"/>
    <w:rsid w:val="002E7E95"/>
    <w:rsid w:val="003A0D9E"/>
    <w:rsid w:val="004D023A"/>
    <w:rsid w:val="005E7B39"/>
    <w:rsid w:val="00636E2F"/>
    <w:rsid w:val="006439F0"/>
    <w:rsid w:val="007B6EAF"/>
    <w:rsid w:val="0095297C"/>
    <w:rsid w:val="00AF6102"/>
    <w:rsid w:val="00B21B0D"/>
    <w:rsid w:val="00BB5738"/>
    <w:rsid w:val="00C6596D"/>
    <w:rsid w:val="00CF6C15"/>
    <w:rsid w:val="00D524D1"/>
    <w:rsid w:val="00D728EA"/>
    <w:rsid w:val="00DC0603"/>
    <w:rsid w:val="00E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43AB-42DC-483F-94D2-46B8717E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Жамалетдинов Ильяс Ильдусович</dc:creator>
  <cp:lastModifiedBy>Жамалетдинов Ильяс Ильдусович</cp:lastModifiedBy>
  <cp:revision>2</cp:revision>
  <dcterms:created xsi:type="dcterms:W3CDTF">2020-08-17T06:23:00Z</dcterms:created>
  <dcterms:modified xsi:type="dcterms:W3CDTF">2020-08-17T06:23:00Z</dcterms:modified>
</cp:coreProperties>
</file>