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  <w:r w:rsidR="001624D4">
        <w:rPr>
          <w:rFonts w:ascii="Times New Roman" w:hAnsi="Times New Roman" w:cs="Times New Roman"/>
          <w:b/>
          <w:sz w:val="32"/>
          <w:szCs w:val="32"/>
        </w:rPr>
        <w:t xml:space="preserve"> и (или) общественного обсуждения проекта</w:t>
      </w:r>
    </w:p>
    <w:bookmarkEnd w:id="0"/>
    <w:p w:rsidR="001F4A5A" w:rsidRDefault="001F4A5A" w:rsidP="001077FB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ACE" w:rsidRDefault="004E48C2" w:rsidP="001624D4">
      <w:pPr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1" w:name="_GoBack"/>
      <w:bookmarkEnd w:id="1"/>
      <w:r w:rsidRPr="004E48C2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постановления Кабинета Министров Республики Татарстан </w:t>
      </w:r>
    </w:p>
    <w:p w:rsidR="004E48C2" w:rsidRDefault="00B27ACE" w:rsidP="001624D4">
      <w:pPr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B27AC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«О внесении изменений в постановление Кабинета Министров Республики Татарстан от 23.05.2019 № 432 «О создании в Республике Татарстан системы долговременного ухода за гражданами пожилого возраста и инвалидами»</w:t>
      </w:r>
    </w:p>
    <w:p w:rsidR="00B27ACE" w:rsidRPr="00520090" w:rsidRDefault="00B27ACE" w:rsidP="001624D4">
      <w:pPr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1624D4">
        <w:trPr>
          <w:trHeight w:val="586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1624D4">
        <w:trPr>
          <w:trHeight w:val="917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реквизиты распо</w:t>
            </w:r>
            <w:r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1624D4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624D4">
        <w:trPr>
          <w:trHeight w:val="581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</w:tc>
      </w:tr>
      <w:tr w:rsidR="00CE5BDD" w:rsidTr="001624D4">
        <w:trPr>
          <w:trHeight w:val="912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1624D4">
        <w:trPr>
          <w:trHeight w:val="32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1624D4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shd w:val="clear" w:color="auto" w:fill="FFFFFF"/>
          </w:tcPr>
          <w:p w:rsidR="00CE5BDD" w:rsidRPr="00E065EF" w:rsidRDefault="001624D4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1624D4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624D4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624D4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624D4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1624D4">
        <w:trPr>
          <w:trHeight w:val="350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E065EF" w:rsidRDefault="00E065EF"/>
    <w:sectPr w:rsidR="00E065EF" w:rsidSect="00A831EA">
      <w:headerReference w:type="default" r:id="rId7"/>
      <w:pgSz w:w="11905" w:h="16837"/>
      <w:pgMar w:top="1176" w:right="478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D3" w:rsidRDefault="00FB7DD3">
      <w:r>
        <w:separator/>
      </w:r>
    </w:p>
  </w:endnote>
  <w:endnote w:type="continuationSeparator" w:id="0">
    <w:p w:rsidR="00FB7DD3" w:rsidRDefault="00FB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D3" w:rsidRDefault="00FB7DD3"/>
  </w:footnote>
  <w:footnote w:type="continuationSeparator" w:id="0">
    <w:p w:rsidR="00FB7DD3" w:rsidRDefault="00FB7D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DD"/>
    <w:rsid w:val="00052250"/>
    <w:rsid w:val="000D522B"/>
    <w:rsid w:val="001077FB"/>
    <w:rsid w:val="00110351"/>
    <w:rsid w:val="001624D4"/>
    <w:rsid w:val="001F4A5A"/>
    <w:rsid w:val="0022310C"/>
    <w:rsid w:val="00224738"/>
    <w:rsid w:val="00262CAB"/>
    <w:rsid w:val="002B06E7"/>
    <w:rsid w:val="00325C7C"/>
    <w:rsid w:val="00376DD9"/>
    <w:rsid w:val="003C0A19"/>
    <w:rsid w:val="00477FE8"/>
    <w:rsid w:val="004E48C2"/>
    <w:rsid w:val="00520090"/>
    <w:rsid w:val="005E1620"/>
    <w:rsid w:val="006216F2"/>
    <w:rsid w:val="006241AE"/>
    <w:rsid w:val="006F0900"/>
    <w:rsid w:val="00725957"/>
    <w:rsid w:val="00752C0E"/>
    <w:rsid w:val="0076708C"/>
    <w:rsid w:val="0077494E"/>
    <w:rsid w:val="007A6AEA"/>
    <w:rsid w:val="007B62F5"/>
    <w:rsid w:val="00931F44"/>
    <w:rsid w:val="009D192A"/>
    <w:rsid w:val="009E5EF2"/>
    <w:rsid w:val="009E6633"/>
    <w:rsid w:val="00A21A95"/>
    <w:rsid w:val="00A22232"/>
    <w:rsid w:val="00A5313A"/>
    <w:rsid w:val="00A70D2F"/>
    <w:rsid w:val="00A831EA"/>
    <w:rsid w:val="00AE612B"/>
    <w:rsid w:val="00AF5A90"/>
    <w:rsid w:val="00B27ACE"/>
    <w:rsid w:val="00BA66B2"/>
    <w:rsid w:val="00BB1969"/>
    <w:rsid w:val="00CB4E22"/>
    <w:rsid w:val="00CC7516"/>
    <w:rsid w:val="00CD7B54"/>
    <w:rsid w:val="00CE5BDD"/>
    <w:rsid w:val="00D1300A"/>
    <w:rsid w:val="00D27364"/>
    <w:rsid w:val="00D93CD3"/>
    <w:rsid w:val="00DD2587"/>
    <w:rsid w:val="00E065EF"/>
    <w:rsid w:val="00E53C2E"/>
    <w:rsid w:val="00F13F93"/>
    <w:rsid w:val="00F65DCA"/>
    <w:rsid w:val="00F674A1"/>
    <w:rsid w:val="00F81731"/>
    <w:rsid w:val="00FB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DB73"/>
  <w15:docId w15:val="{203EBD1C-ABDA-419F-978E-EA3DAC8E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1EA"/>
    <w:rPr>
      <w:color w:val="0066CC"/>
      <w:u w:val="single"/>
    </w:rPr>
  </w:style>
  <w:style w:type="character" w:customStyle="1" w:styleId="a4">
    <w:name w:val="Подпись к картинке_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  <w:sz w:val="24"/>
      <w:szCs w:val="24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52C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Гурьянова Марина Александровна</cp:lastModifiedBy>
  <cp:revision>3</cp:revision>
  <dcterms:created xsi:type="dcterms:W3CDTF">2020-08-04T10:33:00Z</dcterms:created>
  <dcterms:modified xsi:type="dcterms:W3CDTF">2020-08-04T10:35:00Z</dcterms:modified>
</cp:coreProperties>
</file>