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129A" w:rsidRDefault="00261F5C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постановления </w:t>
      </w:r>
      <w:r w:rsidR="00D7129A">
        <w:rPr>
          <w:sz w:val="28"/>
          <w:szCs w:val="28"/>
          <w:u w:val="single"/>
        </w:rPr>
        <w:t>Кабинета Министров Республики Татарстан</w:t>
      </w:r>
    </w:p>
    <w:p w:rsidR="00DB019A" w:rsidRDefault="002E48EE" w:rsidP="00DB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DB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019A" w:rsidRPr="00DB019A" w:rsidRDefault="002E48EE" w:rsidP="00DB019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19A">
        <w:rPr>
          <w:rFonts w:ascii="Times New Roman" w:hAnsi="Times New Roman" w:cs="Times New Roman"/>
          <w:sz w:val="24"/>
          <w:szCs w:val="24"/>
        </w:rPr>
        <w:t>Республики Татарстан,</w:t>
      </w:r>
      <w:r w:rsidR="00DB019A">
        <w:rPr>
          <w:rFonts w:ascii="Times New Roman" w:hAnsi="Times New Roman" w:cs="Times New Roman"/>
          <w:sz w:val="24"/>
          <w:szCs w:val="24"/>
        </w:rPr>
        <w:t xml:space="preserve"> уполномоченного на его издание)</w:t>
      </w:r>
    </w:p>
    <w:p w:rsidR="002E48EE" w:rsidRPr="00DB019A" w:rsidRDefault="00145A76" w:rsidP="00145A7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B131AC" w:rsidRPr="00B131AC">
        <w:rPr>
          <w:rFonts w:ascii="Times New Roman" w:hAnsi="Times New Roman" w:cs="Times New Roman"/>
          <w:sz w:val="28"/>
          <w:szCs w:val="24"/>
          <w:u w:val="single"/>
        </w:rPr>
        <w:t>О признании утратившим си</w:t>
      </w:r>
      <w:bookmarkStart w:id="0" w:name="_GoBack"/>
      <w:bookmarkEnd w:id="0"/>
      <w:r w:rsidR="00B131AC" w:rsidRPr="00B131AC">
        <w:rPr>
          <w:rFonts w:ascii="Times New Roman" w:hAnsi="Times New Roman" w:cs="Times New Roman"/>
          <w:sz w:val="28"/>
          <w:szCs w:val="24"/>
          <w:u w:val="single"/>
        </w:rPr>
        <w:t>лу постановления Кабинета Министров Республики Татарстан от 21.07.2016</w:t>
      </w:r>
      <w:r w:rsidR="00B131AC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B131AC" w:rsidRPr="00B131AC">
        <w:rPr>
          <w:rFonts w:ascii="Times New Roman" w:hAnsi="Times New Roman" w:cs="Times New Roman"/>
          <w:sz w:val="28"/>
          <w:szCs w:val="24"/>
          <w:u w:val="single"/>
        </w:rPr>
        <w:t>№ 494 «Об утверждении Рекомендуемых критериев опред</w:t>
      </w:r>
      <w:r w:rsidR="00B131AC" w:rsidRPr="00B131AC">
        <w:rPr>
          <w:rFonts w:ascii="Times New Roman" w:hAnsi="Times New Roman" w:cs="Times New Roman"/>
          <w:sz w:val="28"/>
          <w:szCs w:val="24"/>
          <w:u w:val="single"/>
        </w:rPr>
        <w:t>е</w:t>
      </w:r>
      <w:r w:rsidR="00B131AC" w:rsidRPr="00B131AC">
        <w:rPr>
          <w:rFonts w:ascii="Times New Roman" w:hAnsi="Times New Roman" w:cs="Times New Roman"/>
          <w:sz w:val="28"/>
          <w:szCs w:val="24"/>
          <w:u w:val="single"/>
        </w:rPr>
        <w:t>ления необходимости создания в муниципальных образованиях Республики Тата</w:t>
      </w:r>
      <w:r w:rsidR="00B131AC" w:rsidRPr="00B131AC">
        <w:rPr>
          <w:rFonts w:ascii="Times New Roman" w:hAnsi="Times New Roman" w:cs="Times New Roman"/>
          <w:sz w:val="28"/>
          <w:szCs w:val="24"/>
          <w:u w:val="single"/>
        </w:rPr>
        <w:t>р</w:t>
      </w:r>
      <w:r w:rsidR="00B131AC" w:rsidRPr="00B131AC">
        <w:rPr>
          <w:rFonts w:ascii="Times New Roman" w:hAnsi="Times New Roman" w:cs="Times New Roman"/>
          <w:sz w:val="28"/>
          <w:szCs w:val="24"/>
          <w:u w:val="single"/>
        </w:rPr>
        <w:t>стан мест для выгула собак в зависимости от количества собак, зарегистрир</w:t>
      </w:r>
      <w:r w:rsidR="00B131AC" w:rsidRPr="00B131AC">
        <w:rPr>
          <w:rFonts w:ascii="Times New Roman" w:hAnsi="Times New Roman" w:cs="Times New Roman"/>
          <w:sz w:val="28"/>
          <w:szCs w:val="24"/>
          <w:u w:val="single"/>
        </w:rPr>
        <w:t>о</w:t>
      </w:r>
      <w:r w:rsidR="00B131AC" w:rsidRPr="00B131AC">
        <w:rPr>
          <w:rFonts w:ascii="Times New Roman" w:hAnsi="Times New Roman" w:cs="Times New Roman"/>
          <w:sz w:val="28"/>
          <w:szCs w:val="24"/>
          <w:u w:val="single"/>
        </w:rPr>
        <w:t>ванных на соответствующей территории»</w:t>
      </w:r>
    </w:p>
    <w:p w:rsidR="002E48EE" w:rsidRPr="002E48EE" w:rsidRDefault="002E48EE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</w:t>
      </w:r>
      <w:r w:rsidR="00DB019A">
        <w:rPr>
          <w:rFonts w:ascii="Times New Roman" w:hAnsi="Times New Roman" w:cs="Times New Roman"/>
          <w:sz w:val="24"/>
          <w:szCs w:val="24"/>
        </w:rPr>
        <w:t>(</w:t>
      </w:r>
      <w:r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распоряжения об аккредит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Выявленный корру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циогенный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A76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1F5C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1B1B"/>
    <w:rsid w:val="009C37DC"/>
    <w:rsid w:val="009C47B7"/>
    <w:rsid w:val="009D0289"/>
    <w:rsid w:val="009D256D"/>
    <w:rsid w:val="009D4AA1"/>
    <w:rsid w:val="009D4C69"/>
    <w:rsid w:val="009D50D0"/>
    <w:rsid w:val="009D5154"/>
    <w:rsid w:val="009D633B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78F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31AC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491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065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29A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Пользователь Windows</cp:lastModifiedBy>
  <cp:revision>6</cp:revision>
  <dcterms:created xsi:type="dcterms:W3CDTF">2018-08-13T14:35:00Z</dcterms:created>
  <dcterms:modified xsi:type="dcterms:W3CDTF">2020-06-30T13:02:00Z</dcterms:modified>
</cp:coreProperties>
</file>