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05E1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67D1A" w:rsidRPr="00003A9D" w:rsidRDefault="00067D1A" w:rsidP="00D6793E">
      <w:pPr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b/>
          <w:bCs/>
          <w:sz w:val="28"/>
          <w:szCs w:val="28"/>
        </w:rPr>
      </w:pPr>
      <w:r w:rsidRPr="00003A9D">
        <w:rPr>
          <w:rStyle w:val="a3"/>
          <w:rFonts w:ascii="Times New Roman" w:hAnsi="Times New Roman" w:cs="Times New Roman"/>
          <w:i w:val="0"/>
          <w:sz w:val="28"/>
          <w:szCs w:val="28"/>
        </w:rPr>
        <w:t>проект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Pr="00003A9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03A9D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="00D6793E" w:rsidRPr="00CA4B72">
        <w:rPr>
          <w:rFonts w:ascii="Times New Roman" w:hAnsi="Times New Roman"/>
          <w:sz w:val="28"/>
          <w:szCs w:val="28"/>
        </w:rPr>
        <w:t>Об утверждении Порядка предоставления</w:t>
      </w:r>
      <w:r w:rsidR="00D6793E">
        <w:rPr>
          <w:rFonts w:ascii="Times New Roman" w:hAnsi="Times New Roman"/>
          <w:sz w:val="28"/>
          <w:szCs w:val="28"/>
        </w:rPr>
        <w:t xml:space="preserve"> </w:t>
      </w:r>
      <w:r w:rsidR="00D6793E" w:rsidRPr="00CA4B72">
        <w:rPr>
          <w:rFonts w:ascii="Times New Roman" w:hAnsi="Times New Roman"/>
          <w:sz w:val="28"/>
          <w:szCs w:val="28"/>
        </w:rPr>
        <w:t>субсидии из бюджета Республики Татарстан</w:t>
      </w:r>
      <w:r w:rsidR="00D6793E">
        <w:rPr>
          <w:rFonts w:ascii="Times New Roman" w:hAnsi="Times New Roman"/>
          <w:sz w:val="28"/>
          <w:szCs w:val="28"/>
        </w:rPr>
        <w:t xml:space="preserve"> </w:t>
      </w:r>
      <w:r w:rsidR="00D6793E" w:rsidRPr="00CA4B72">
        <w:rPr>
          <w:rFonts w:ascii="Times New Roman" w:hAnsi="Times New Roman"/>
          <w:sz w:val="28"/>
          <w:szCs w:val="28"/>
        </w:rPr>
        <w:t>на возмещение работодателю расходов на</w:t>
      </w:r>
      <w:r w:rsidR="00D6793E">
        <w:rPr>
          <w:rFonts w:ascii="Times New Roman" w:hAnsi="Times New Roman"/>
          <w:sz w:val="28"/>
          <w:szCs w:val="28"/>
        </w:rPr>
        <w:t xml:space="preserve"> </w:t>
      </w:r>
      <w:r w:rsidR="00D6793E" w:rsidRPr="00CA4B72">
        <w:rPr>
          <w:rFonts w:ascii="Times New Roman" w:hAnsi="Times New Roman"/>
          <w:sz w:val="28"/>
          <w:szCs w:val="28"/>
        </w:rPr>
        <w:t>проведение стажировки граждан,</w:t>
      </w:r>
      <w:r w:rsidR="00D6793E">
        <w:rPr>
          <w:rFonts w:ascii="Times New Roman" w:hAnsi="Times New Roman"/>
          <w:sz w:val="28"/>
          <w:szCs w:val="28"/>
        </w:rPr>
        <w:t xml:space="preserve"> </w:t>
      </w:r>
      <w:r w:rsidR="00D6793E" w:rsidRPr="00CA4B72">
        <w:rPr>
          <w:rFonts w:ascii="Times New Roman" w:hAnsi="Times New Roman"/>
          <w:sz w:val="28"/>
          <w:szCs w:val="28"/>
        </w:rPr>
        <w:t>з</w:t>
      </w:r>
      <w:r w:rsidR="00D6793E" w:rsidRPr="00CA4B72">
        <w:rPr>
          <w:rFonts w:ascii="Times New Roman" w:hAnsi="Times New Roman"/>
          <w:sz w:val="28"/>
          <w:szCs w:val="28"/>
        </w:rPr>
        <w:t>а</w:t>
      </w:r>
      <w:r w:rsidR="00D6793E" w:rsidRPr="00CA4B72">
        <w:rPr>
          <w:rFonts w:ascii="Times New Roman" w:hAnsi="Times New Roman"/>
          <w:sz w:val="28"/>
          <w:szCs w:val="28"/>
        </w:rPr>
        <w:t>ключивш</w:t>
      </w:r>
      <w:r w:rsidR="00D6793E">
        <w:rPr>
          <w:rFonts w:ascii="Times New Roman" w:hAnsi="Times New Roman"/>
          <w:sz w:val="28"/>
          <w:szCs w:val="28"/>
        </w:rPr>
        <w:t>их</w:t>
      </w:r>
      <w:r w:rsidR="00D6793E" w:rsidRPr="00CA4B72">
        <w:rPr>
          <w:rFonts w:ascii="Times New Roman" w:hAnsi="Times New Roman"/>
          <w:sz w:val="28"/>
          <w:szCs w:val="28"/>
        </w:rPr>
        <w:t xml:space="preserve"> социальный контракт</w:t>
      </w:r>
      <w:r w:rsidR="00D6793E">
        <w:rPr>
          <w:rFonts w:ascii="Times New Roman" w:hAnsi="Times New Roman"/>
          <w:sz w:val="28"/>
          <w:szCs w:val="28"/>
        </w:rPr>
        <w:t xml:space="preserve"> </w:t>
      </w:r>
      <w:r w:rsidR="00D6793E" w:rsidRPr="00CA4B72">
        <w:rPr>
          <w:rFonts w:ascii="Times New Roman" w:hAnsi="Times New Roman"/>
          <w:sz w:val="28"/>
          <w:szCs w:val="28"/>
        </w:rPr>
        <w:t xml:space="preserve">на </w:t>
      </w:r>
      <w:r w:rsidR="00D6793E" w:rsidRPr="006A7D8D">
        <w:rPr>
          <w:rFonts w:ascii="Times New Roman" w:hAnsi="Times New Roman"/>
          <w:sz w:val="28"/>
          <w:szCs w:val="28"/>
        </w:rPr>
        <w:t>реализацию мероприятия по прохождению профессионального обучения или получению дополнительного профессионального образования</w:t>
      </w:r>
      <w:r w:rsidR="00D6793E" w:rsidRPr="000748EB">
        <w:rPr>
          <w:rFonts w:ascii="Times New Roman" w:hAnsi="Times New Roman"/>
          <w:sz w:val="28"/>
          <w:szCs w:val="28"/>
        </w:rPr>
        <w:t xml:space="preserve"> с условием последующего прохо</w:t>
      </w:r>
      <w:r w:rsidR="00D6793E">
        <w:rPr>
          <w:rFonts w:ascii="Times New Roman" w:hAnsi="Times New Roman"/>
          <w:sz w:val="28"/>
          <w:szCs w:val="28"/>
        </w:rPr>
        <w:t>ждения стажировки у работодателя</w:t>
      </w:r>
      <w:bookmarkStart w:id="0" w:name="_GoBack"/>
      <w:bookmarkEnd w:id="0"/>
      <w:r w:rsidRPr="00003A9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6793E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DC04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2020-07-03T06:16:00Z</dcterms:created>
  <dcterms:modified xsi:type="dcterms:W3CDTF">2020-07-03T06:16:00Z</dcterms:modified>
</cp:coreProperties>
</file>