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B7D7E" w:rsidRDefault="00276BF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276BFB">
        <w:rPr>
          <w:color w:val="000000"/>
          <w:sz w:val="28"/>
          <w:szCs w:val="28"/>
        </w:rPr>
        <w:t>постановления Кабинета Министров Республики Татарстан "О приостановлении действия отдельных норм актов Кабинета Министров Республики Татарстан"</w:t>
      </w:r>
    </w:p>
    <w:p w:rsidR="00FB7D7E" w:rsidRDefault="00FB7D7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 утверждении формы документа»</w:t>
      </w:r>
    </w:p>
    <w:p w:rsidR="00FB7D7E" w:rsidRPr="00825E8C" w:rsidRDefault="00FB7D7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77" w:rsidRDefault="00BE0C77">
      <w:r>
        <w:separator/>
      </w:r>
    </w:p>
  </w:endnote>
  <w:endnote w:type="continuationSeparator" w:id="0">
    <w:p w:rsidR="00BE0C77" w:rsidRDefault="00BE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77" w:rsidRDefault="00BE0C77">
      <w:r>
        <w:separator/>
      </w:r>
    </w:p>
  </w:footnote>
  <w:footnote w:type="continuationSeparator" w:id="0">
    <w:p w:rsidR="00BE0C77" w:rsidRDefault="00BE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76BFB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E323A"/>
    <w:rsid w:val="007F2637"/>
    <w:rsid w:val="00812890"/>
    <w:rsid w:val="0083050E"/>
    <w:rsid w:val="00876A45"/>
    <w:rsid w:val="00892BBC"/>
    <w:rsid w:val="00895380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0C77"/>
    <w:rsid w:val="00BE12A3"/>
    <w:rsid w:val="00BF68DB"/>
    <w:rsid w:val="00BF7CFA"/>
    <w:rsid w:val="00C15170"/>
    <w:rsid w:val="00C5512D"/>
    <w:rsid w:val="00C6610D"/>
    <w:rsid w:val="00C92597"/>
    <w:rsid w:val="00CC0968"/>
    <w:rsid w:val="00CC676D"/>
    <w:rsid w:val="00CF1D32"/>
    <w:rsid w:val="00CF7B1A"/>
    <w:rsid w:val="00D10A00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4594F"/>
    <w:rsid w:val="00F779DE"/>
    <w:rsid w:val="00F80297"/>
    <w:rsid w:val="00FA1B4B"/>
    <w:rsid w:val="00FB7D7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CEDEA-135C-4DC9-8789-BB26B8C1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2020-07-10T12:20:00Z</dcterms:created>
  <dcterms:modified xsi:type="dcterms:W3CDTF">2020-07-10T12:20:00Z</dcterms:modified>
</cp:coreProperties>
</file>