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4B283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bookmarkStart w:id="0" w:name="_GoBack"/>
      <w:bookmarkEnd w:id="0"/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522C08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105455" w:rsidRDefault="00105455" w:rsidP="00C43450">
      <w:pPr>
        <w:spacing w:after="1" w:line="280" w:lineRule="atLeast"/>
        <w:ind w:right="-143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5455">
        <w:rPr>
          <w:rFonts w:ascii="Times New Roman" w:hAnsi="Times New Roman"/>
          <w:b/>
          <w:sz w:val="28"/>
          <w:szCs w:val="28"/>
        </w:rPr>
        <w:t>п</w:t>
      </w:r>
      <w:r w:rsidR="001F54C0" w:rsidRPr="00105455">
        <w:rPr>
          <w:rFonts w:ascii="Times New Roman" w:hAnsi="Times New Roman"/>
          <w:b/>
          <w:sz w:val="28"/>
          <w:szCs w:val="28"/>
        </w:rPr>
        <w:t xml:space="preserve">риказа Министерства финансов Республики Татарстан </w:t>
      </w:r>
      <w:r w:rsidR="00C43450" w:rsidRPr="00C43450">
        <w:rPr>
          <w:rFonts w:ascii="Times New Roman" w:hAnsi="Times New Roman"/>
          <w:b/>
          <w:sz w:val="28"/>
          <w:szCs w:val="28"/>
        </w:rPr>
        <w:t>«</w:t>
      </w:r>
      <w:r w:rsidR="00C43450" w:rsidRPr="00C43450">
        <w:rPr>
          <w:rFonts w:ascii="Times New Roman" w:hAnsi="Times New Roman"/>
          <w:b/>
          <w:sz w:val="28"/>
          <w:szCs w:val="20"/>
        </w:rPr>
        <w:t>Об утверждении типовых форм соглашений (договоров) о предоставлении из бюджета Республики Татарстан грантов в форме субсидий в соответствии с пунктом 7 статьи 78 и пунктом 4 статьи 78</w:t>
      </w:r>
      <w:r w:rsidR="00C43450" w:rsidRPr="00C43450">
        <w:rPr>
          <w:rFonts w:ascii="Times New Roman" w:hAnsi="Times New Roman"/>
          <w:b/>
          <w:sz w:val="28"/>
          <w:szCs w:val="20"/>
          <w:vertAlign w:val="superscript"/>
        </w:rPr>
        <w:t xml:space="preserve">1 </w:t>
      </w:r>
      <w:r w:rsidR="00C43450" w:rsidRPr="00C43450">
        <w:rPr>
          <w:rFonts w:ascii="Times New Roman" w:hAnsi="Times New Roman"/>
          <w:b/>
          <w:sz w:val="28"/>
          <w:szCs w:val="20"/>
        </w:rPr>
        <w:t>Бюджетного Кодекса Российской Федерации</w:t>
      </w:r>
      <w:r w:rsidR="00C43450" w:rsidRPr="00C43450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E7" w:rsidRDefault="00FB59E7">
      <w:r>
        <w:separator/>
      </w:r>
    </w:p>
  </w:endnote>
  <w:endnote w:type="continuationSeparator" w:id="0">
    <w:p w:rsidR="00FB59E7" w:rsidRDefault="00FB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E7" w:rsidRDefault="00FB59E7">
      <w:r>
        <w:separator/>
      </w:r>
    </w:p>
  </w:footnote>
  <w:footnote w:type="continuationSeparator" w:id="0">
    <w:p w:rsidR="00FB59E7" w:rsidRDefault="00FB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04BDB"/>
    <w:rsid w:val="00105455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47831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6524"/>
    <w:rsid w:val="00BC5DE2"/>
    <w:rsid w:val="00BD0137"/>
    <w:rsid w:val="00BE12A3"/>
    <w:rsid w:val="00BF68DB"/>
    <w:rsid w:val="00BF7CFA"/>
    <w:rsid w:val="00C15170"/>
    <w:rsid w:val="00C43450"/>
    <w:rsid w:val="00C5512D"/>
    <w:rsid w:val="00C6610D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59E7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A5454-FCF7-4BEF-AFE9-BF0BA07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2A5B-6864-489E-BF08-F1BE971D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 Яруллина Эльмира Равильевна</cp:lastModifiedBy>
  <cp:revision>6</cp:revision>
  <cp:lastPrinted>2019-02-07T07:47:00Z</cp:lastPrinted>
  <dcterms:created xsi:type="dcterms:W3CDTF">2019-02-06T12:13:00Z</dcterms:created>
  <dcterms:modified xsi:type="dcterms:W3CDTF">2020-06-17T13:28:00Z</dcterms:modified>
</cp:coreProperties>
</file>