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C36A73" w:rsidRDefault="0042107A" w:rsidP="00C36A7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приказа</w:t>
      </w:r>
      <w:r w:rsidR="00335D50" w:rsidRPr="00335D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Министерства финансов</w:t>
      </w:r>
      <w:r w:rsidR="00335D50" w:rsidRPr="00335D50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F80297" w:rsidRPr="00335D50">
        <w:rPr>
          <w:rFonts w:ascii="Times New Roman" w:hAnsi="Times New Roman"/>
          <w:sz w:val="28"/>
          <w:szCs w:val="28"/>
        </w:rPr>
        <w:t xml:space="preserve"> </w:t>
      </w:r>
      <w:r w:rsidR="00C36A73">
        <w:rPr>
          <w:rFonts w:ascii="Times New Roman" w:hAnsi="Times New Roman"/>
          <w:sz w:val="28"/>
          <w:szCs w:val="28"/>
        </w:rPr>
        <w:t>«</w:t>
      </w:r>
      <w:r w:rsidR="00C36A73" w:rsidRPr="00C36A73">
        <w:rPr>
          <w:rFonts w:ascii="Times New Roman" w:hAnsi="Times New Roman"/>
          <w:sz w:val="28"/>
          <w:szCs w:val="28"/>
        </w:rPr>
        <w:t xml:space="preserve">О признании </w:t>
      </w:r>
      <w:proofErr w:type="gramStart"/>
      <w:r w:rsidR="00C36A73" w:rsidRPr="00C36A73">
        <w:rPr>
          <w:rFonts w:ascii="Times New Roman" w:hAnsi="Times New Roman"/>
          <w:sz w:val="28"/>
          <w:szCs w:val="28"/>
        </w:rPr>
        <w:t>утратившим</w:t>
      </w:r>
      <w:proofErr w:type="gramEnd"/>
      <w:r w:rsidR="00C36A73" w:rsidRPr="00C36A73">
        <w:rPr>
          <w:rFonts w:ascii="Times New Roman" w:hAnsi="Times New Roman"/>
          <w:sz w:val="28"/>
          <w:szCs w:val="28"/>
        </w:rPr>
        <w:t xml:space="preserve"> силу приказа Министерства финансов Республики Татарстан от 16.01.2017 </w:t>
      </w:r>
      <w:r w:rsidR="00C36A73">
        <w:rPr>
          <w:rFonts w:ascii="Times New Roman" w:hAnsi="Times New Roman"/>
          <w:sz w:val="28"/>
          <w:szCs w:val="28"/>
        </w:rPr>
        <w:t xml:space="preserve">        </w:t>
      </w:r>
      <w:bookmarkStart w:id="0" w:name="_GoBack"/>
      <w:bookmarkEnd w:id="0"/>
      <w:r w:rsidR="00C36A73" w:rsidRPr="00C36A73">
        <w:rPr>
          <w:rFonts w:ascii="Times New Roman" w:hAnsi="Times New Roman"/>
          <w:sz w:val="28"/>
          <w:szCs w:val="28"/>
        </w:rPr>
        <w:t>№ 21-72-4 «Об утверждении Стандартов осуществления внутреннего государственного финансового контроля»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4D2" w:rsidRDefault="00E054D2">
      <w:r>
        <w:separator/>
      </w:r>
    </w:p>
  </w:endnote>
  <w:endnote w:type="continuationSeparator" w:id="0">
    <w:p w:rsidR="00E054D2" w:rsidRDefault="00E0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4D2" w:rsidRDefault="00E054D2">
      <w:r>
        <w:separator/>
      </w:r>
    </w:p>
  </w:footnote>
  <w:footnote w:type="continuationSeparator" w:id="0">
    <w:p w:rsidR="00E054D2" w:rsidRDefault="00E05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6666A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E7009"/>
    <w:rsid w:val="002F7A40"/>
    <w:rsid w:val="00321674"/>
    <w:rsid w:val="00335D50"/>
    <w:rsid w:val="0037621A"/>
    <w:rsid w:val="003C6791"/>
    <w:rsid w:val="004067E8"/>
    <w:rsid w:val="0042107A"/>
    <w:rsid w:val="00430F94"/>
    <w:rsid w:val="00432898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36C0C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374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B6304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04189"/>
    <w:rsid w:val="00C15170"/>
    <w:rsid w:val="00C36A73"/>
    <w:rsid w:val="00C5512D"/>
    <w:rsid w:val="00C6610D"/>
    <w:rsid w:val="00CA68F8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F5A60"/>
    <w:rsid w:val="00E02C50"/>
    <w:rsid w:val="00E054D2"/>
    <w:rsid w:val="00E07F27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20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88F98-13B2-4264-AEFE-D9DB055E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Хайртдинова Лилия Замиловна</cp:lastModifiedBy>
  <cp:revision>8</cp:revision>
  <cp:lastPrinted>2017-12-22T11:29:00Z</cp:lastPrinted>
  <dcterms:created xsi:type="dcterms:W3CDTF">2019-11-01T09:33:00Z</dcterms:created>
  <dcterms:modified xsi:type="dcterms:W3CDTF">2020-06-02T06:55:00Z</dcterms:modified>
</cp:coreProperties>
</file>